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391A2" w14:textId="77777777" w:rsidR="00534F41" w:rsidRPr="00323A28" w:rsidRDefault="00534F41" w:rsidP="00323A28">
      <w:pPr>
        <w:jc w:val="both"/>
        <w:rPr>
          <w:rFonts w:ascii="Montserrat" w:hAnsi="Montserrat" w:cstheme="minorHAnsi"/>
          <w:b/>
          <w:bCs/>
          <w:sz w:val="20"/>
          <w:szCs w:val="20"/>
        </w:rPr>
      </w:pPr>
    </w:p>
    <w:p w14:paraId="0386345B" w14:textId="043D6DCC" w:rsidR="0032629A" w:rsidRPr="00323A28" w:rsidRDefault="0032629A" w:rsidP="00323A28">
      <w:pPr>
        <w:rPr>
          <w:rFonts w:ascii="Montserrat" w:hAnsi="Montserrat" w:cstheme="minorHAnsi"/>
          <w:b/>
          <w:sz w:val="20"/>
          <w:szCs w:val="20"/>
          <w:lang w:val="en-GB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6"/>
        <w:gridCol w:w="2552"/>
        <w:gridCol w:w="2268"/>
        <w:gridCol w:w="2494"/>
      </w:tblGrid>
      <w:tr w:rsidR="00323A28" w:rsidRPr="00323A28" w14:paraId="65EBBA7E" w14:textId="77777777" w:rsidTr="005250FD">
        <w:tc>
          <w:tcPr>
            <w:tcW w:w="9010" w:type="dxa"/>
            <w:gridSpan w:val="4"/>
          </w:tcPr>
          <w:p w14:paraId="0FA91D50" w14:textId="392879D1" w:rsidR="00323A28" w:rsidRPr="00323A28" w:rsidRDefault="00881AB4" w:rsidP="00323A28">
            <w:pPr>
              <w:pStyle w:val="Default"/>
              <w:jc w:val="center"/>
              <w:rPr>
                <w:rFonts w:ascii="Montserrat" w:hAnsi="Montserrat" w:cstheme="minorHAnsi"/>
                <w:b/>
                <w:noProof/>
                <w:sz w:val="20"/>
                <w:szCs w:val="20"/>
              </w:rPr>
            </w:pPr>
            <w:r>
              <w:rPr>
                <w:rFonts w:ascii="Montserrat" w:hAnsi="Montserrat" w:cstheme="minorHAnsi"/>
                <w:b/>
                <w:noProof/>
                <w:sz w:val="20"/>
                <w:szCs w:val="20"/>
              </w:rPr>
              <w:t>ROLE</w:t>
            </w:r>
            <w:r w:rsidR="00323A28" w:rsidRPr="00323A28">
              <w:rPr>
                <w:rFonts w:ascii="Montserrat" w:hAnsi="Montserrat" w:cstheme="minorHAnsi"/>
                <w:b/>
                <w:noProof/>
                <w:sz w:val="20"/>
                <w:szCs w:val="20"/>
              </w:rPr>
              <w:t xml:space="preserve"> DESCRIPTION</w:t>
            </w:r>
          </w:p>
          <w:p w14:paraId="65D6363D" w14:textId="6068A8C6" w:rsidR="00323A28" w:rsidRPr="00323A28" w:rsidRDefault="00881AB4" w:rsidP="00323A28">
            <w:pPr>
              <w:pStyle w:val="Default"/>
              <w:jc w:val="center"/>
              <w:rPr>
                <w:rFonts w:ascii="Montserrat" w:hAnsi="Montserrat" w:cstheme="minorHAnsi"/>
                <w:noProof/>
                <w:sz w:val="20"/>
                <w:szCs w:val="20"/>
              </w:rPr>
            </w:pPr>
            <w:r w:rsidRPr="00323A28">
              <w:rPr>
                <w:rFonts w:ascii="Montserrat" w:hAnsi="Montserrat" w:cstheme="minorHAnsi"/>
                <w:b/>
                <w:noProof/>
                <w:sz w:val="20"/>
                <w:szCs w:val="20"/>
              </w:rPr>
              <w:t>INTERNATIONAL RUGBY LEAGUE</w:t>
            </w:r>
            <w:r>
              <w:rPr>
                <w:rFonts w:ascii="Montserrat" w:hAnsi="Montserrat" w:cstheme="minorHAnsi"/>
                <w:b/>
                <w:noProof/>
                <w:sz w:val="20"/>
                <w:szCs w:val="20"/>
              </w:rPr>
              <w:t xml:space="preserve"> </w:t>
            </w:r>
            <w:r w:rsidR="0073174A">
              <w:rPr>
                <w:rFonts w:ascii="Montserrat" w:hAnsi="Montserrat" w:cstheme="minorHAnsi"/>
                <w:b/>
                <w:noProof/>
                <w:sz w:val="20"/>
                <w:szCs w:val="20"/>
              </w:rPr>
              <w:t>MATCH OFFICIALS MANAGER</w:t>
            </w:r>
            <w:r w:rsidR="00323A28" w:rsidRPr="00323A28">
              <w:rPr>
                <w:rFonts w:ascii="Montserrat" w:hAnsi="Montserrat" w:cstheme="minorHAnsi"/>
                <w:b/>
                <w:noProof/>
                <w:sz w:val="20"/>
                <w:szCs w:val="20"/>
              </w:rPr>
              <w:t xml:space="preserve"> </w:t>
            </w:r>
          </w:p>
        </w:tc>
      </w:tr>
      <w:tr w:rsidR="00323A28" w:rsidRPr="00323A28" w14:paraId="0D3B962C" w14:textId="77777777" w:rsidTr="005277DC">
        <w:tc>
          <w:tcPr>
            <w:tcW w:w="1696" w:type="dxa"/>
          </w:tcPr>
          <w:p w14:paraId="1F5E690A" w14:textId="77777777" w:rsidR="00323A28" w:rsidRPr="00323A28" w:rsidRDefault="00323A28" w:rsidP="00323A28">
            <w:pPr>
              <w:pStyle w:val="Default"/>
              <w:jc w:val="both"/>
              <w:rPr>
                <w:rFonts w:ascii="Montserrat" w:hAnsi="Montserrat" w:cstheme="minorHAnsi"/>
                <w:b/>
                <w:noProof/>
                <w:sz w:val="20"/>
                <w:szCs w:val="20"/>
              </w:rPr>
            </w:pPr>
            <w:r w:rsidRPr="00323A28">
              <w:rPr>
                <w:rFonts w:ascii="Montserrat" w:hAnsi="Montserrat" w:cstheme="minorHAnsi"/>
                <w:b/>
                <w:noProof/>
                <w:sz w:val="20"/>
                <w:szCs w:val="20"/>
              </w:rPr>
              <w:t>Location:</w:t>
            </w:r>
          </w:p>
          <w:p w14:paraId="03F06261" w14:textId="77777777" w:rsidR="00323A28" w:rsidRPr="00323A28" w:rsidRDefault="00323A28" w:rsidP="00323A28">
            <w:pPr>
              <w:pStyle w:val="Default"/>
              <w:jc w:val="both"/>
              <w:rPr>
                <w:rFonts w:ascii="Montserrat" w:hAnsi="Montserrat" w:cstheme="minorHAnsi"/>
                <w:noProof/>
                <w:sz w:val="20"/>
                <w:szCs w:val="20"/>
              </w:rPr>
            </w:pPr>
            <w:r w:rsidRPr="00323A28">
              <w:rPr>
                <w:rFonts w:ascii="Montserrat" w:hAnsi="Montserrat" w:cstheme="minorHAnsi"/>
                <w:b/>
                <w:noProof/>
                <w:sz w:val="20"/>
                <w:szCs w:val="20"/>
              </w:rPr>
              <w:t>Reports to:</w:t>
            </w:r>
          </w:p>
        </w:tc>
        <w:tc>
          <w:tcPr>
            <w:tcW w:w="2552" w:type="dxa"/>
          </w:tcPr>
          <w:p w14:paraId="37FACA20" w14:textId="77777777" w:rsidR="00323A28" w:rsidRPr="00323A28" w:rsidRDefault="00323A28" w:rsidP="00323A28">
            <w:pPr>
              <w:pStyle w:val="Default"/>
              <w:rPr>
                <w:rFonts w:ascii="Montserrat" w:hAnsi="Montserrat" w:cstheme="minorHAnsi"/>
                <w:noProof/>
                <w:sz w:val="20"/>
                <w:szCs w:val="20"/>
              </w:rPr>
            </w:pPr>
            <w:r w:rsidRPr="00323A28">
              <w:rPr>
                <w:rFonts w:ascii="Montserrat" w:hAnsi="Montserrat" w:cstheme="minorHAnsi"/>
                <w:noProof/>
                <w:sz w:val="20"/>
                <w:szCs w:val="20"/>
              </w:rPr>
              <w:t>Home-based (global)</w:t>
            </w:r>
          </w:p>
          <w:p w14:paraId="2B2911E1" w14:textId="7A90B46B" w:rsidR="00323A28" w:rsidRPr="00323A28" w:rsidRDefault="005277DC" w:rsidP="00323A28">
            <w:pPr>
              <w:pStyle w:val="Default"/>
              <w:rPr>
                <w:rFonts w:ascii="Montserrat" w:hAnsi="Montserrat" w:cstheme="minorHAnsi"/>
                <w:noProof/>
                <w:sz w:val="20"/>
                <w:szCs w:val="20"/>
              </w:rPr>
            </w:pPr>
            <w:r>
              <w:rPr>
                <w:rFonts w:ascii="Montserrat" w:hAnsi="Montserrat" w:cstheme="minorHAnsi"/>
                <w:noProof/>
                <w:sz w:val="20"/>
                <w:szCs w:val="20"/>
              </w:rPr>
              <w:t>Secretary General</w:t>
            </w:r>
          </w:p>
        </w:tc>
        <w:tc>
          <w:tcPr>
            <w:tcW w:w="2268" w:type="dxa"/>
          </w:tcPr>
          <w:p w14:paraId="619FBFED" w14:textId="77777777" w:rsidR="00323A28" w:rsidRPr="00323A28" w:rsidRDefault="00323A28" w:rsidP="00323A28">
            <w:pPr>
              <w:pStyle w:val="Default"/>
              <w:rPr>
                <w:rFonts w:ascii="Montserrat" w:hAnsi="Montserrat" w:cstheme="minorHAnsi"/>
                <w:b/>
                <w:noProof/>
                <w:sz w:val="20"/>
                <w:szCs w:val="20"/>
              </w:rPr>
            </w:pPr>
            <w:r w:rsidRPr="00323A28">
              <w:rPr>
                <w:rFonts w:ascii="Montserrat" w:hAnsi="Montserrat" w:cstheme="minorHAnsi"/>
                <w:b/>
                <w:noProof/>
                <w:sz w:val="20"/>
                <w:szCs w:val="20"/>
              </w:rPr>
              <w:t>Salary:</w:t>
            </w:r>
          </w:p>
          <w:p w14:paraId="4892C31C" w14:textId="77777777" w:rsidR="00323A28" w:rsidRPr="00323A28" w:rsidRDefault="00323A28" w:rsidP="00323A28">
            <w:pPr>
              <w:pStyle w:val="Default"/>
              <w:rPr>
                <w:rFonts w:ascii="Montserrat" w:hAnsi="Montserrat" w:cstheme="minorHAnsi"/>
                <w:noProof/>
                <w:sz w:val="20"/>
                <w:szCs w:val="20"/>
              </w:rPr>
            </w:pPr>
            <w:r w:rsidRPr="00323A28">
              <w:rPr>
                <w:rFonts w:ascii="Montserrat" w:hAnsi="Montserrat" w:cstheme="minorHAnsi"/>
                <w:b/>
                <w:noProof/>
                <w:sz w:val="20"/>
                <w:szCs w:val="20"/>
              </w:rPr>
              <w:t>Employment type:</w:t>
            </w:r>
          </w:p>
        </w:tc>
        <w:tc>
          <w:tcPr>
            <w:tcW w:w="2494" w:type="dxa"/>
          </w:tcPr>
          <w:p w14:paraId="4153E51C" w14:textId="4A21A2FA" w:rsidR="00323A28" w:rsidRPr="00323A28" w:rsidRDefault="00A9079A" w:rsidP="00323A28">
            <w:pPr>
              <w:pStyle w:val="Default"/>
              <w:rPr>
                <w:rFonts w:ascii="Montserrat" w:hAnsi="Montserrat" w:cstheme="minorHAnsi"/>
                <w:noProof/>
                <w:color w:val="auto"/>
                <w:sz w:val="20"/>
                <w:szCs w:val="20"/>
              </w:rPr>
            </w:pPr>
            <w:r>
              <w:rPr>
                <w:rFonts w:ascii="Montserrat" w:hAnsi="Montserrat" w:cstheme="minorHAnsi"/>
                <w:noProof/>
                <w:color w:val="auto"/>
                <w:sz w:val="20"/>
                <w:szCs w:val="20"/>
              </w:rPr>
              <w:t>Consultancy</w:t>
            </w:r>
          </w:p>
          <w:p w14:paraId="4A893824" w14:textId="626B7499" w:rsidR="00323A28" w:rsidRPr="00323A28" w:rsidRDefault="00C2332A" w:rsidP="00323A28">
            <w:pPr>
              <w:pStyle w:val="Default"/>
              <w:rPr>
                <w:rFonts w:ascii="Montserrat" w:hAnsi="Montserrat" w:cstheme="minorHAnsi"/>
                <w:noProof/>
                <w:sz w:val="20"/>
                <w:szCs w:val="20"/>
              </w:rPr>
            </w:pPr>
            <w:r>
              <w:rPr>
                <w:rFonts w:ascii="Montserrat" w:hAnsi="Montserrat" w:cstheme="minorHAnsi"/>
                <w:noProof/>
                <w:sz w:val="20"/>
                <w:szCs w:val="20"/>
              </w:rPr>
              <w:t>Part-time (60 days pa)</w:t>
            </w:r>
          </w:p>
        </w:tc>
      </w:tr>
      <w:tr w:rsidR="00323A28" w:rsidRPr="00323A28" w14:paraId="199E677B" w14:textId="77777777" w:rsidTr="005250FD">
        <w:trPr>
          <w:trHeight w:val="39"/>
        </w:trPr>
        <w:tc>
          <w:tcPr>
            <w:tcW w:w="9010" w:type="dxa"/>
            <w:gridSpan w:val="4"/>
            <w:shd w:val="clear" w:color="auto" w:fill="000000" w:themeFill="accent5" w:themeFillShade="BF"/>
          </w:tcPr>
          <w:p w14:paraId="41FCC856" w14:textId="77777777" w:rsidR="00323A28" w:rsidRPr="00323A28" w:rsidRDefault="00323A28" w:rsidP="00323A28">
            <w:pPr>
              <w:pStyle w:val="Default"/>
              <w:jc w:val="both"/>
              <w:rPr>
                <w:rFonts w:ascii="Montserrat" w:hAnsi="Montserrat" w:cstheme="minorHAnsi"/>
                <w:noProof/>
                <w:sz w:val="20"/>
                <w:szCs w:val="20"/>
              </w:rPr>
            </w:pPr>
          </w:p>
        </w:tc>
      </w:tr>
      <w:tr w:rsidR="00323A28" w:rsidRPr="00323A28" w14:paraId="771BFD33" w14:textId="77777777" w:rsidTr="005250FD">
        <w:tc>
          <w:tcPr>
            <w:tcW w:w="9010" w:type="dxa"/>
            <w:gridSpan w:val="4"/>
          </w:tcPr>
          <w:p w14:paraId="6CF4A429" w14:textId="77777777" w:rsidR="00323A28" w:rsidRPr="00323A28" w:rsidRDefault="00323A28" w:rsidP="00323A28">
            <w:pPr>
              <w:pStyle w:val="Default"/>
              <w:jc w:val="both"/>
              <w:rPr>
                <w:rFonts w:ascii="Montserrat" w:hAnsi="Montserrat" w:cstheme="minorHAnsi"/>
                <w:b/>
                <w:noProof/>
                <w:color w:val="auto"/>
                <w:sz w:val="20"/>
                <w:szCs w:val="20"/>
              </w:rPr>
            </w:pPr>
          </w:p>
          <w:p w14:paraId="004AA7DE" w14:textId="77777777" w:rsidR="00323A28" w:rsidRPr="00323A28" w:rsidRDefault="00323A28" w:rsidP="00323A28">
            <w:pPr>
              <w:shd w:val="clear" w:color="auto" w:fill="FFFFFF"/>
              <w:ind w:left="376" w:right="44" w:hanging="202"/>
              <w:contextualSpacing/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323A28">
              <w:rPr>
                <w:rFonts w:ascii="Montserrat" w:hAnsi="Montserrat" w:cstheme="minorHAnsi"/>
                <w:b/>
                <w:sz w:val="20"/>
                <w:szCs w:val="20"/>
              </w:rPr>
              <w:t xml:space="preserve">INTERNATIONAL RUGBY LEAGUE </w:t>
            </w:r>
          </w:p>
          <w:p w14:paraId="4B16A393" w14:textId="7F1ED0B6" w:rsidR="00323A28" w:rsidRPr="00323A28" w:rsidRDefault="00323A28" w:rsidP="00323A28">
            <w:pPr>
              <w:ind w:left="174" w:right="263"/>
              <w:contextualSpacing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323A28">
              <w:rPr>
                <w:rFonts w:ascii="Montserrat" w:hAnsi="Montserrat" w:cstheme="minorHAnsi"/>
                <w:sz w:val="20"/>
                <w:szCs w:val="20"/>
              </w:rPr>
              <w:t>International Rugby League (</w:t>
            </w:r>
            <w:r w:rsidRPr="00323A28">
              <w:rPr>
                <w:rFonts w:ascii="Montserrat" w:hAnsi="Montserrat" w:cstheme="minorHAnsi"/>
                <w:bCs/>
                <w:sz w:val="20"/>
                <w:szCs w:val="20"/>
              </w:rPr>
              <w:t>IRL</w:t>
            </w:r>
            <w:r w:rsidRPr="00323A28">
              <w:rPr>
                <w:rFonts w:ascii="Montserrat" w:hAnsi="Montserrat" w:cstheme="minorHAnsi"/>
                <w:sz w:val="20"/>
                <w:szCs w:val="20"/>
              </w:rPr>
              <w:t xml:space="preserve">) is the global governing body for the sport of rugby league. The IRL membership comprises </w:t>
            </w:r>
            <w:r w:rsidR="00E95D35">
              <w:rPr>
                <w:rFonts w:ascii="Montserrat" w:hAnsi="Montserrat" w:cstheme="minorHAnsi"/>
                <w:sz w:val="20"/>
                <w:szCs w:val="20"/>
              </w:rPr>
              <w:t>approximately 60</w:t>
            </w:r>
            <w:r w:rsidRPr="00323A28">
              <w:rPr>
                <w:rFonts w:ascii="Montserrat" w:hAnsi="Montserrat" w:cstheme="minorHAnsi"/>
                <w:sz w:val="20"/>
                <w:szCs w:val="20"/>
              </w:rPr>
              <w:t xml:space="preserve"> members, who play approximately 100 international games annually – a number that is gradually increasing given the growing capacity and number of members. It is responsible for the </w:t>
            </w:r>
            <w:r w:rsidRPr="00323A28">
              <w:rPr>
                <w:rFonts w:ascii="Montserrat" w:hAnsi="Montserrat" w:cstheme="minorHAnsi"/>
                <w:iCs/>
                <w:sz w:val="20"/>
                <w:szCs w:val="20"/>
              </w:rPr>
              <w:t>Laws of the Game</w:t>
            </w:r>
            <w:r w:rsidRPr="00323A28">
              <w:rPr>
                <w:rFonts w:ascii="Montserrat" w:hAnsi="Montserrat" w:cstheme="minorHAnsi"/>
                <w:sz w:val="20"/>
                <w:szCs w:val="20"/>
              </w:rPr>
              <w:t xml:space="preserve">, the development, organisation and governance of rugby league internationally, and for the sport's major international tournaments most notably the Rugby League World Cup. There are currently two regional </w:t>
            </w:r>
            <w:r w:rsidR="00947323">
              <w:rPr>
                <w:rFonts w:ascii="Montserrat" w:hAnsi="Montserrat" w:cstheme="minorHAnsi"/>
                <w:sz w:val="20"/>
                <w:szCs w:val="20"/>
              </w:rPr>
              <w:t>confederations</w:t>
            </w:r>
            <w:r w:rsidRPr="00323A28">
              <w:rPr>
                <w:rFonts w:ascii="Montserrat" w:hAnsi="Montserrat" w:cstheme="minorHAnsi"/>
                <w:sz w:val="20"/>
                <w:szCs w:val="20"/>
              </w:rPr>
              <w:t xml:space="preserve"> affiliated to the IRL; European </w:t>
            </w:r>
            <w:r w:rsidR="00DB69BC" w:rsidRPr="00323A28">
              <w:rPr>
                <w:rFonts w:ascii="Montserrat" w:hAnsi="Montserrat" w:cstheme="minorHAnsi"/>
                <w:sz w:val="20"/>
                <w:szCs w:val="20"/>
              </w:rPr>
              <w:t xml:space="preserve">Rugby League </w:t>
            </w:r>
            <w:r w:rsidRPr="00323A28">
              <w:rPr>
                <w:rFonts w:ascii="Montserrat" w:hAnsi="Montserrat" w:cstheme="minorHAnsi"/>
                <w:sz w:val="20"/>
                <w:szCs w:val="20"/>
              </w:rPr>
              <w:t>(</w:t>
            </w:r>
            <w:r w:rsidR="00DB69BC">
              <w:rPr>
                <w:rFonts w:ascii="Montserrat" w:hAnsi="Montserrat" w:cstheme="minorHAnsi"/>
                <w:sz w:val="20"/>
                <w:szCs w:val="20"/>
              </w:rPr>
              <w:t>ERL</w:t>
            </w:r>
            <w:r w:rsidRPr="00323A28">
              <w:rPr>
                <w:rFonts w:ascii="Montserrat" w:hAnsi="Montserrat" w:cstheme="minorHAnsi"/>
                <w:sz w:val="20"/>
                <w:szCs w:val="20"/>
              </w:rPr>
              <w:t>) and the Asia-Pacific Rugby League Confederation (APRL) through which the IRL works to develop the game, support nations and operate tournaments in the respective regions</w:t>
            </w:r>
            <w:r w:rsidRPr="00323A28">
              <w:rPr>
                <w:rFonts w:ascii="Montserrat" w:hAnsi="Montserrat" w:cs="Arial"/>
                <w:sz w:val="20"/>
                <w:szCs w:val="20"/>
              </w:rPr>
              <w:t>.</w:t>
            </w:r>
          </w:p>
          <w:p w14:paraId="3E8E1386" w14:textId="77777777" w:rsidR="00323A28" w:rsidRPr="00323A28" w:rsidRDefault="00323A28" w:rsidP="00323A28">
            <w:pPr>
              <w:shd w:val="clear" w:color="auto" w:fill="FFFFFF"/>
              <w:ind w:left="376" w:right="44" w:hanging="10"/>
              <w:contextualSpacing/>
              <w:rPr>
                <w:rFonts w:ascii="Montserrat" w:hAnsi="Montserrat" w:cs="Arial"/>
                <w:sz w:val="20"/>
                <w:szCs w:val="20"/>
              </w:rPr>
            </w:pPr>
          </w:p>
          <w:p w14:paraId="6B8FCABA" w14:textId="77777777" w:rsidR="00323A28" w:rsidRPr="00323A28" w:rsidRDefault="00323A28" w:rsidP="00323A28">
            <w:pPr>
              <w:shd w:val="clear" w:color="auto" w:fill="FFFFFF"/>
              <w:ind w:left="376" w:right="44" w:hanging="202"/>
              <w:contextualSpacing/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323A28">
              <w:rPr>
                <w:rFonts w:ascii="Montserrat" w:hAnsi="Montserrat" w:cstheme="minorHAnsi"/>
                <w:b/>
                <w:sz w:val="20"/>
                <w:szCs w:val="20"/>
              </w:rPr>
              <w:t xml:space="preserve">MISSION OF INTERNATIONAL RUGBY LEAGUE </w:t>
            </w:r>
          </w:p>
          <w:p w14:paraId="452B846B" w14:textId="66C5CAD4" w:rsidR="00125F84" w:rsidRDefault="00125F84" w:rsidP="00323A28">
            <w:pPr>
              <w:numPr>
                <w:ilvl w:val="0"/>
                <w:numId w:val="29"/>
              </w:numPr>
              <w:shd w:val="clear" w:color="auto" w:fill="FFFFFF"/>
              <w:ind w:left="599" w:right="262" w:hanging="425"/>
              <w:contextualSpacing/>
              <w:jc w:val="both"/>
              <w:rPr>
                <w:rFonts w:ascii="Montserrat" w:hAnsi="Montserrat" w:cstheme="minorHAnsi"/>
                <w:sz w:val="20"/>
                <w:szCs w:val="20"/>
              </w:rPr>
            </w:pPr>
            <w:r w:rsidRPr="00125F84">
              <w:rPr>
                <w:rFonts w:ascii="Montserrat" w:hAnsi="Montserrat" w:cstheme="minorHAnsi"/>
                <w:sz w:val="20"/>
                <w:szCs w:val="20"/>
              </w:rPr>
              <w:t>To be an inspiring, strong, global sport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s leader </w:t>
            </w:r>
            <w:r w:rsidRPr="00125F84">
              <w:rPr>
                <w:rFonts w:ascii="Montserrat" w:hAnsi="Montserrat" w:cstheme="minorHAnsi"/>
                <w:sz w:val="20"/>
                <w:szCs w:val="20"/>
              </w:rPr>
              <w:t>that offers compelling entertainment and participation opportunities to all</w:t>
            </w:r>
          </w:p>
          <w:p w14:paraId="5968405D" w14:textId="6B9EC654" w:rsidR="009B51CD" w:rsidRDefault="009B51CD" w:rsidP="00323A28">
            <w:pPr>
              <w:numPr>
                <w:ilvl w:val="0"/>
                <w:numId w:val="29"/>
              </w:numPr>
              <w:shd w:val="clear" w:color="auto" w:fill="FFFFFF"/>
              <w:ind w:left="599" w:right="262" w:hanging="425"/>
              <w:contextualSpacing/>
              <w:jc w:val="both"/>
              <w:rPr>
                <w:rFonts w:ascii="Montserrat" w:hAnsi="Montserrat" w:cstheme="minorHAnsi"/>
                <w:sz w:val="20"/>
                <w:szCs w:val="20"/>
              </w:rPr>
            </w:pPr>
            <w:r w:rsidRPr="009B51CD">
              <w:rPr>
                <w:rFonts w:ascii="Montserrat" w:hAnsi="Montserrat" w:cstheme="minorHAnsi"/>
                <w:sz w:val="20"/>
                <w:szCs w:val="20"/>
              </w:rPr>
              <w:t>Creating the environment, through a commercially successful international calendar of events, that fosters the global growth of the game, connecting people across all continents and cultures with our exciting sport</w:t>
            </w:r>
          </w:p>
          <w:p w14:paraId="54E324E6" w14:textId="5BC18A35" w:rsidR="00FA26DE" w:rsidRPr="00323A28" w:rsidRDefault="00FA26DE" w:rsidP="00323A28">
            <w:pPr>
              <w:numPr>
                <w:ilvl w:val="0"/>
                <w:numId w:val="29"/>
              </w:numPr>
              <w:shd w:val="clear" w:color="auto" w:fill="FFFFFF"/>
              <w:ind w:left="599" w:right="262" w:hanging="425"/>
              <w:contextualSpacing/>
              <w:jc w:val="both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>Ensure</w:t>
            </w:r>
            <w:r w:rsidR="00A23759">
              <w:rPr>
                <w:rFonts w:ascii="Montserrat" w:hAnsi="Montserrat" w:cstheme="minorHAnsi"/>
                <w:sz w:val="20"/>
                <w:szCs w:val="20"/>
              </w:rPr>
              <w:t xml:space="preserve"> that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 all </w:t>
            </w:r>
            <w:r w:rsidR="00A23759">
              <w:rPr>
                <w:rFonts w:ascii="Montserrat" w:hAnsi="Montserrat" w:cstheme="minorHAnsi"/>
                <w:sz w:val="20"/>
                <w:szCs w:val="20"/>
              </w:rPr>
              <w:t xml:space="preserve">of 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our activities </w:t>
            </w:r>
            <w:r w:rsidR="00A23759">
              <w:rPr>
                <w:rFonts w:ascii="Montserrat" w:hAnsi="Montserrat" w:cstheme="minorHAnsi"/>
                <w:sz w:val="20"/>
                <w:szCs w:val="20"/>
              </w:rPr>
              <w:t>are signposted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 by the IF’s</w:t>
            </w:r>
            <w:r w:rsidR="00A23759">
              <w:rPr>
                <w:rFonts w:ascii="Montserrat" w:hAnsi="Montserrat" w:cstheme="minorHAnsi"/>
                <w:sz w:val="20"/>
                <w:szCs w:val="20"/>
              </w:rPr>
              <w:t xml:space="preserve"> core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 values of cooperation, </w:t>
            </w:r>
            <w:r w:rsidR="00A45754">
              <w:rPr>
                <w:rFonts w:ascii="Montserrat" w:hAnsi="Montserrat" w:cstheme="minorHAnsi"/>
                <w:sz w:val="20"/>
                <w:szCs w:val="20"/>
              </w:rPr>
              <w:t>excellence, integrity and leadership</w:t>
            </w:r>
          </w:p>
          <w:p w14:paraId="44CB4B03" w14:textId="1CB1FF3D" w:rsidR="00323A28" w:rsidRPr="00323A28" w:rsidRDefault="00323A28" w:rsidP="00323A28">
            <w:pPr>
              <w:numPr>
                <w:ilvl w:val="0"/>
                <w:numId w:val="29"/>
              </w:numPr>
              <w:shd w:val="clear" w:color="auto" w:fill="FFFFFF"/>
              <w:ind w:left="599" w:right="262" w:hanging="425"/>
              <w:contextualSpacing/>
              <w:jc w:val="both"/>
              <w:rPr>
                <w:rFonts w:ascii="Montserrat" w:hAnsi="Montserrat" w:cstheme="minorHAnsi"/>
                <w:sz w:val="20"/>
                <w:szCs w:val="20"/>
              </w:rPr>
            </w:pPr>
            <w:r w:rsidRPr="00323A28">
              <w:rPr>
                <w:rFonts w:ascii="Montserrat" w:hAnsi="Montserrat" w:cstheme="minorHAnsi"/>
                <w:sz w:val="20"/>
                <w:szCs w:val="20"/>
              </w:rPr>
              <w:t>To ensure integrity of the international game and compliance with the standards required by international monitoring bodies</w:t>
            </w:r>
            <w:r w:rsidR="00F172DA">
              <w:rPr>
                <w:rFonts w:ascii="Montserrat" w:hAnsi="Montserrat" w:cstheme="minorHAnsi"/>
                <w:sz w:val="20"/>
                <w:szCs w:val="20"/>
              </w:rPr>
              <w:t xml:space="preserve">, such as </w:t>
            </w:r>
            <w:r w:rsidRPr="00323A28">
              <w:rPr>
                <w:rFonts w:ascii="Montserrat" w:hAnsi="Montserrat" w:cstheme="minorHAnsi"/>
                <w:sz w:val="20"/>
                <w:szCs w:val="20"/>
              </w:rPr>
              <w:t>WADA</w:t>
            </w:r>
          </w:p>
          <w:p w14:paraId="46098ABB" w14:textId="77777777" w:rsidR="00323A28" w:rsidRPr="00323A28" w:rsidRDefault="00323A28" w:rsidP="00323A28">
            <w:pPr>
              <w:jc w:val="both"/>
              <w:rPr>
                <w:rFonts w:ascii="Montserrat" w:hAnsi="Montserrat" w:cstheme="minorHAnsi"/>
                <w:b/>
                <w:noProof/>
                <w:sz w:val="20"/>
                <w:szCs w:val="20"/>
              </w:rPr>
            </w:pPr>
          </w:p>
        </w:tc>
      </w:tr>
      <w:tr w:rsidR="00323A28" w:rsidRPr="00323A28" w14:paraId="7213E414" w14:textId="77777777" w:rsidTr="005250FD">
        <w:tc>
          <w:tcPr>
            <w:tcW w:w="9010" w:type="dxa"/>
            <w:gridSpan w:val="4"/>
            <w:shd w:val="clear" w:color="auto" w:fill="000000" w:themeFill="accent5" w:themeFillShade="BF"/>
          </w:tcPr>
          <w:p w14:paraId="07CD827F" w14:textId="77777777" w:rsidR="00323A28" w:rsidRPr="00323A28" w:rsidRDefault="00323A28" w:rsidP="00323A28">
            <w:pPr>
              <w:pStyle w:val="Default"/>
              <w:jc w:val="both"/>
              <w:rPr>
                <w:rFonts w:ascii="Montserrat" w:hAnsi="Montserrat" w:cstheme="minorHAnsi"/>
                <w:b/>
                <w:noProof/>
                <w:sz w:val="20"/>
                <w:szCs w:val="20"/>
              </w:rPr>
            </w:pPr>
          </w:p>
        </w:tc>
      </w:tr>
      <w:tr w:rsidR="00323A28" w:rsidRPr="00323A28" w14:paraId="481006B1" w14:textId="77777777" w:rsidTr="005250FD">
        <w:tc>
          <w:tcPr>
            <w:tcW w:w="9010" w:type="dxa"/>
            <w:gridSpan w:val="4"/>
          </w:tcPr>
          <w:p w14:paraId="0021B7F9" w14:textId="77777777" w:rsidR="00323A28" w:rsidRPr="00323A28" w:rsidRDefault="00323A28" w:rsidP="00323A28">
            <w:pPr>
              <w:pStyle w:val="Default"/>
              <w:jc w:val="both"/>
              <w:rPr>
                <w:rFonts w:ascii="Montserrat" w:hAnsi="Montserrat" w:cstheme="minorHAnsi"/>
                <w:b/>
                <w:noProof/>
                <w:sz w:val="20"/>
                <w:szCs w:val="20"/>
              </w:rPr>
            </w:pPr>
          </w:p>
          <w:p w14:paraId="289B83BB" w14:textId="61849728" w:rsidR="00323A28" w:rsidRPr="00323A28" w:rsidRDefault="00323A28" w:rsidP="00323A28">
            <w:pPr>
              <w:pStyle w:val="Default"/>
              <w:jc w:val="both"/>
              <w:rPr>
                <w:rFonts w:ascii="Montserrat" w:hAnsi="Montserrat" w:cstheme="minorHAnsi"/>
                <w:b/>
                <w:noProof/>
                <w:sz w:val="20"/>
                <w:szCs w:val="20"/>
              </w:rPr>
            </w:pPr>
            <w:r w:rsidRPr="00323A28">
              <w:rPr>
                <w:rFonts w:ascii="Montserrat" w:hAnsi="Montserrat" w:cstheme="minorHAnsi"/>
                <w:b/>
                <w:noProof/>
                <w:sz w:val="20"/>
                <w:szCs w:val="20"/>
              </w:rPr>
              <w:t xml:space="preserve">THE </w:t>
            </w:r>
            <w:r w:rsidR="005553A9">
              <w:rPr>
                <w:rFonts w:ascii="Montserrat" w:hAnsi="Montserrat" w:cstheme="minorHAnsi"/>
                <w:b/>
                <w:noProof/>
                <w:sz w:val="20"/>
                <w:szCs w:val="20"/>
              </w:rPr>
              <w:t>MATCH OFFICIAL MANAGER</w:t>
            </w:r>
            <w:r w:rsidR="00DE1ADE">
              <w:rPr>
                <w:rFonts w:ascii="Montserrat" w:hAnsi="Montserrat" w:cstheme="minorHAnsi"/>
                <w:b/>
                <w:noProof/>
                <w:sz w:val="20"/>
                <w:szCs w:val="20"/>
              </w:rPr>
              <w:t xml:space="preserve"> </w:t>
            </w:r>
            <w:r w:rsidRPr="00323A28">
              <w:rPr>
                <w:rFonts w:ascii="Montserrat" w:hAnsi="Montserrat" w:cstheme="minorHAnsi"/>
                <w:b/>
                <w:noProof/>
                <w:sz w:val="20"/>
                <w:szCs w:val="20"/>
              </w:rPr>
              <w:t>ROLE</w:t>
            </w:r>
          </w:p>
          <w:p w14:paraId="71196038" w14:textId="77777777" w:rsidR="00323A28" w:rsidRPr="00323A28" w:rsidRDefault="00323A28" w:rsidP="00323A28">
            <w:pPr>
              <w:pStyle w:val="Default"/>
              <w:jc w:val="both"/>
              <w:rPr>
                <w:rFonts w:ascii="Montserrat" w:hAnsi="Montserrat" w:cstheme="minorHAnsi"/>
                <w:b/>
                <w:noProof/>
                <w:sz w:val="20"/>
                <w:szCs w:val="20"/>
              </w:rPr>
            </w:pPr>
            <w:r w:rsidRPr="00323A28">
              <w:rPr>
                <w:rFonts w:ascii="Montserrat" w:hAnsi="Montserrat" w:cstheme="minorHAnsi"/>
                <w:b/>
                <w:noProof/>
                <w:sz w:val="20"/>
                <w:szCs w:val="20"/>
              </w:rPr>
              <w:t>Purpose</w:t>
            </w:r>
          </w:p>
          <w:p w14:paraId="71DF9FF5" w14:textId="188E0E09" w:rsidR="00890175" w:rsidRPr="00890175" w:rsidRDefault="00890175" w:rsidP="00890175">
            <w:pPr>
              <w:shd w:val="clear" w:color="auto" w:fill="FFFFFF"/>
              <w:ind w:right="262"/>
              <w:contextualSpacing/>
              <w:jc w:val="both"/>
              <w:rPr>
                <w:rFonts w:ascii="Montserrat" w:hAnsi="Montserrat" w:cstheme="minorHAnsi"/>
                <w:sz w:val="20"/>
                <w:szCs w:val="20"/>
              </w:rPr>
            </w:pPr>
            <w:r w:rsidRPr="00890175">
              <w:rPr>
                <w:rFonts w:ascii="Montserrat" w:hAnsi="Montserrat" w:cstheme="minorHAnsi"/>
                <w:sz w:val="20"/>
                <w:szCs w:val="20"/>
              </w:rPr>
              <w:t xml:space="preserve">The </w:t>
            </w:r>
            <w:r>
              <w:rPr>
                <w:rFonts w:ascii="Montserrat" w:hAnsi="Montserrat" w:cstheme="minorHAnsi"/>
                <w:sz w:val="20"/>
                <w:szCs w:val="20"/>
              </w:rPr>
              <w:t>IRL</w:t>
            </w:r>
            <w:r w:rsidRPr="00890175">
              <w:rPr>
                <w:rFonts w:ascii="Montserrat" w:hAnsi="Montserrat" w:cstheme="minorHAnsi"/>
                <w:sz w:val="20"/>
                <w:szCs w:val="20"/>
              </w:rPr>
              <w:t xml:space="preserve"> Match Official Manager (‘the </w:t>
            </w:r>
            <w:r w:rsidR="001121AF">
              <w:rPr>
                <w:rFonts w:ascii="Montserrat" w:hAnsi="Montserrat" w:cstheme="minorHAnsi"/>
                <w:sz w:val="20"/>
                <w:szCs w:val="20"/>
              </w:rPr>
              <w:t>Appointee”</w:t>
            </w:r>
            <w:r w:rsidRPr="00890175">
              <w:rPr>
                <w:rFonts w:ascii="Montserrat" w:hAnsi="Montserrat" w:cstheme="minorHAnsi"/>
                <w:sz w:val="20"/>
                <w:szCs w:val="20"/>
              </w:rPr>
              <w:t xml:space="preserve">) role is an executive function. The Manager, who will </w:t>
            </w:r>
            <w:r w:rsidR="0033664B">
              <w:rPr>
                <w:rFonts w:ascii="Montserrat" w:hAnsi="Montserrat" w:cstheme="minorHAnsi"/>
                <w:sz w:val="20"/>
                <w:szCs w:val="20"/>
              </w:rPr>
              <w:t>not have a fulltime</w:t>
            </w:r>
            <w:r w:rsidRPr="00890175">
              <w:rPr>
                <w:rFonts w:ascii="Montserrat" w:hAnsi="Montserrat" w:cstheme="minorHAnsi"/>
                <w:sz w:val="20"/>
                <w:szCs w:val="20"/>
              </w:rPr>
              <w:t xml:space="preserve"> professional affiliation with a current </w:t>
            </w:r>
            <w:r w:rsidR="0033664B">
              <w:rPr>
                <w:rFonts w:ascii="Montserrat" w:hAnsi="Montserrat" w:cstheme="minorHAnsi"/>
                <w:sz w:val="20"/>
                <w:szCs w:val="20"/>
              </w:rPr>
              <w:t>IRL</w:t>
            </w:r>
            <w:r w:rsidRPr="00890175">
              <w:rPr>
                <w:rFonts w:ascii="Montserrat" w:hAnsi="Montserrat" w:cstheme="minorHAnsi"/>
                <w:sz w:val="20"/>
                <w:szCs w:val="20"/>
              </w:rPr>
              <w:t xml:space="preserve"> member, will be the operational head of international rugby league MO matters. As a result, the </w:t>
            </w:r>
            <w:r w:rsidR="001121AF">
              <w:rPr>
                <w:rFonts w:ascii="Montserrat" w:hAnsi="Montserrat" w:cstheme="minorHAnsi"/>
                <w:sz w:val="20"/>
                <w:szCs w:val="20"/>
              </w:rPr>
              <w:t>Appointee</w:t>
            </w:r>
            <w:r w:rsidRPr="00890175">
              <w:rPr>
                <w:rFonts w:ascii="Montserrat" w:hAnsi="Montserrat" w:cstheme="minorHAnsi"/>
                <w:sz w:val="20"/>
                <w:szCs w:val="20"/>
              </w:rPr>
              <w:t xml:space="preserve"> will be the public face of </w:t>
            </w:r>
            <w:r w:rsidR="009F5B18">
              <w:rPr>
                <w:rFonts w:ascii="Montserrat" w:hAnsi="Montserrat" w:cstheme="minorHAnsi"/>
                <w:sz w:val="20"/>
                <w:szCs w:val="20"/>
              </w:rPr>
              <w:t>IRL</w:t>
            </w:r>
            <w:r w:rsidRPr="00890175">
              <w:rPr>
                <w:rFonts w:ascii="Montserrat" w:hAnsi="Montserrat" w:cstheme="minorHAnsi"/>
                <w:sz w:val="20"/>
                <w:szCs w:val="20"/>
              </w:rPr>
              <w:t xml:space="preserve"> concerning officiating matters. The </w:t>
            </w:r>
            <w:r w:rsidR="001121AF">
              <w:rPr>
                <w:rFonts w:ascii="Montserrat" w:hAnsi="Montserrat" w:cstheme="minorHAnsi"/>
                <w:sz w:val="20"/>
                <w:szCs w:val="20"/>
              </w:rPr>
              <w:t>Appointee</w:t>
            </w:r>
            <w:r w:rsidR="001121AF" w:rsidRPr="00890175">
              <w:rPr>
                <w:rFonts w:ascii="Montserrat" w:hAnsi="Montserrat" w:cstheme="minorHAnsi"/>
                <w:sz w:val="20"/>
                <w:szCs w:val="20"/>
              </w:rPr>
              <w:t xml:space="preserve"> </w:t>
            </w:r>
            <w:r w:rsidRPr="00890175">
              <w:rPr>
                <w:rFonts w:ascii="Montserrat" w:hAnsi="Montserrat" w:cstheme="minorHAnsi"/>
                <w:sz w:val="20"/>
                <w:szCs w:val="20"/>
              </w:rPr>
              <w:t xml:space="preserve">will be responsible for </w:t>
            </w:r>
            <w:r w:rsidR="009D28F3">
              <w:rPr>
                <w:rFonts w:ascii="Montserrat" w:hAnsi="Montserrat" w:cstheme="minorHAnsi"/>
                <w:sz w:val="20"/>
                <w:szCs w:val="20"/>
              </w:rPr>
              <w:t>fostering the</w:t>
            </w:r>
            <w:r w:rsidRPr="00890175">
              <w:rPr>
                <w:rFonts w:ascii="Montserrat" w:hAnsi="Montserrat" w:cstheme="minorHAnsi"/>
                <w:sz w:val="20"/>
                <w:szCs w:val="20"/>
              </w:rPr>
              <w:t xml:space="preserve"> international MO </w:t>
            </w:r>
            <w:r w:rsidR="0048282A">
              <w:rPr>
                <w:rFonts w:ascii="Montserrat" w:hAnsi="Montserrat" w:cstheme="minorHAnsi"/>
                <w:sz w:val="20"/>
                <w:szCs w:val="20"/>
              </w:rPr>
              <w:t>squad system</w:t>
            </w:r>
            <w:r w:rsidRPr="00890175">
              <w:rPr>
                <w:rFonts w:ascii="Montserrat" w:hAnsi="Montserrat" w:cstheme="minorHAnsi"/>
                <w:sz w:val="20"/>
                <w:szCs w:val="20"/>
              </w:rPr>
              <w:t xml:space="preserve">, protecting the sport’s integrity by ensuring the deployment of a consistent and </w:t>
            </w:r>
            <w:proofErr w:type="gramStart"/>
            <w:r w:rsidRPr="00890175">
              <w:rPr>
                <w:rFonts w:ascii="Montserrat" w:hAnsi="Montserrat" w:cstheme="minorHAnsi"/>
                <w:sz w:val="20"/>
                <w:szCs w:val="20"/>
              </w:rPr>
              <w:t>high quality</w:t>
            </w:r>
            <w:proofErr w:type="gramEnd"/>
            <w:r w:rsidRPr="00890175">
              <w:rPr>
                <w:rFonts w:ascii="Montserrat" w:hAnsi="Montserrat" w:cstheme="minorHAnsi"/>
                <w:sz w:val="20"/>
                <w:szCs w:val="20"/>
              </w:rPr>
              <w:t xml:space="preserve"> corps of MOs to global matches and events</w:t>
            </w:r>
            <w:r w:rsidR="009D28F3">
              <w:rPr>
                <w:rFonts w:ascii="Montserrat" w:hAnsi="Montserrat" w:cstheme="minorHAnsi"/>
                <w:sz w:val="20"/>
                <w:szCs w:val="20"/>
              </w:rPr>
              <w:t xml:space="preserve"> at all levels</w:t>
            </w:r>
            <w:r w:rsidRPr="00890175">
              <w:rPr>
                <w:rFonts w:ascii="Montserrat" w:hAnsi="Montserrat" w:cstheme="minorHAnsi"/>
                <w:sz w:val="20"/>
                <w:szCs w:val="20"/>
              </w:rPr>
              <w:t xml:space="preserve">, leading the corps of MOs in </w:t>
            </w:r>
            <w:r w:rsidR="009D28F3">
              <w:rPr>
                <w:rFonts w:ascii="Montserrat" w:hAnsi="Montserrat" w:cstheme="minorHAnsi"/>
                <w:sz w:val="20"/>
                <w:szCs w:val="20"/>
              </w:rPr>
              <w:t>IRL</w:t>
            </w:r>
            <w:r w:rsidRPr="00890175">
              <w:rPr>
                <w:rFonts w:ascii="Montserrat" w:hAnsi="Montserrat" w:cstheme="minorHAnsi"/>
                <w:sz w:val="20"/>
                <w:szCs w:val="20"/>
              </w:rPr>
              <w:t xml:space="preserve"> </w:t>
            </w:r>
            <w:r w:rsidR="00215527" w:rsidRPr="00890175">
              <w:rPr>
                <w:rFonts w:ascii="Montserrat" w:hAnsi="Montserrat" w:cstheme="minorHAnsi"/>
                <w:sz w:val="20"/>
                <w:szCs w:val="20"/>
              </w:rPr>
              <w:t>tournaments</w:t>
            </w:r>
            <w:r w:rsidRPr="00890175">
              <w:rPr>
                <w:rFonts w:ascii="Montserrat" w:hAnsi="Montserrat" w:cstheme="minorHAnsi"/>
                <w:sz w:val="20"/>
                <w:szCs w:val="20"/>
              </w:rPr>
              <w:t xml:space="preserve">, managing </w:t>
            </w:r>
            <w:r w:rsidR="00215527">
              <w:rPr>
                <w:rFonts w:ascii="Montserrat" w:hAnsi="Montserrat" w:cstheme="minorHAnsi"/>
                <w:sz w:val="20"/>
                <w:szCs w:val="20"/>
              </w:rPr>
              <w:t>a</w:t>
            </w:r>
            <w:r w:rsidRPr="00890175">
              <w:rPr>
                <w:rFonts w:ascii="Montserrat" w:hAnsi="Montserrat" w:cstheme="minorHAnsi"/>
                <w:sz w:val="20"/>
                <w:szCs w:val="20"/>
              </w:rPr>
              <w:t xml:space="preserve"> global education framework, and working closely with colleagues in the confederations to ensure a cohe</w:t>
            </w:r>
            <w:r w:rsidR="00B50B34">
              <w:rPr>
                <w:rFonts w:ascii="Montserrat" w:hAnsi="Montserrat" w:cstheme="minorHAnsi"/>
                <w:sz w:val="20"/>
                <w:szCs w:val="20"/>
              </w:rPr>
              <w:t>sive</w:t>
            </w:r>
            <w:r w:rsidRPr="00890175">
              <w:rPr>
                <w:rFonts w:ascii="Montserrat" w:hAnsi="Montserrat" w:cstheme="minorHAnsi"/>
                <w:sz w:val="20"/>
                <w:szCs w:val="20"/>
              </w:rPr>
              <w:t xml:space="preserve"> approach. </w:t>
            </w:r>
          </w:p>
          <w:p w14:paraId="449A627D" w14:textId="77777777" w:rsidR="00323A28" w:rsidRPr="00C2493E" w:rsidRDefault="00323A28" w:rsidP="00323A28">
            <w:pPr>
              <w:pStyle w:val="Default"/>
              <w:jc w:val="both"/>
              <w:rPr>
                <w:rFonts w:ascii="Montserrat" w:hAnsi="Montserrat" w:cstheme="minorHAnsi"/>
                <w:noProof/>
                <w:sz w:val="20"/>
                <w:szCs w:val="20"/>
              </w:rPr>
            </w:pPr>
          </w:p>
          <w:p w14:paraId="71C13B63" w14:textId="77777777" w:rsidR="00323A28" w:rsidRPr="00323A28" w:rsidRDefault="00323A28" w:rsidP="00323A28">
            <w:pPr>
              <w:pStyle w:val="Default"/>
              <w:jc w:val="both"/>
              <w:rPr>
                <w:rFonts w:ascii="Montserrat" w:hAnsi="Montserrat" w:cstheme="minorHAnsi"/>
                <w:b/>
                <w:noProof/>
                <w:color w:val="auto"/>
                <w:sz w:val="20"/>
                <w:szCs w:val="20"/>
              </w:rPr>
            </w:pPr>
            <w:r w:rsidRPr="00323A28">
              <w:rPr>
                <w:rFonts w:ascii="Montserrat" w:hAnsi="Montserrat" w:cstheme="minorHAnsi"/>
                <w:b/>
                <w:noProof/>
                <w:color w:val="auto"/>
                <w:sz w:val="20"/>
                <w:szCs w:val="20"/>
              </w:rPr>
              <w:t>Principal responsibilities</w:t>
            </w:r>
          </w:p>
          <w:p w14:paraId="37D0E26D" w14:textId="77777777" w:rsidR="0018450E" w:rsidRPr="0018450E" w:rsidRDefault="0018450E" w:rsidP="0073174A">
            <w:pPr>
              <w:pStyle w:val="Default"/>
              <w:numPr>
                <w:ilvl w:val="0"/>
                <w:numId w:val="26"/>
              </w:numPr>
              <w:ind w:left="316" w:hanging="284"/>
              <w:jc w:val="both"/>
              <w:rPr>
                <w:rFonts w:ascii="Montserrat" w:hAnsi="Montserrat" w:cstheme="minorHAnsi"/>
                <w:b/>
                <w:noProof/>
                <w:color w:val="auto"/>
                <w:sz w:val="20"/>
                <w:szCs w:val="20"/>
              </w:rPr>
            </w:pPr>
            <w:r w:rsidRPr="0018450E">
              <w:rPr>
                <w:rFonts w:ascii="Montserrat" w:hAnsi="Montserrat" w:cstheme="minorHAnsi"/>
                <w:noProof/>
                <w:color w:val="auto"/>
                <w:sz w:val="20"/>
                <w:szCs w:val="20"/>
              </w:rPr>
              <w:t>Serve as the most senior MO administrator in international rugby league, spanning elite and grassroots activities</w:t>
            </w:r>
          </w:p>
          <w:p w14:paraId="6E6283D4" w14:textId="4B8F5CEE" w:rsidR="0018450E" w:rsidRPr="00A511EC" w:rsidRDefault="0018450E" w:rsidP="0073174A">
            <w:pPr>
              <w:pStyle w:val="Default"/>
              <w:numPr>
                <w:ilvl w:val="0"/>
                <w:numId w:val="26"/>
              </w:numPr>
              <w:ind w:left="316" w:hanging="284"/>
              <w:jc w:val="both"/>
              <w:rPr>
                <w:rFonts w:ascii="Montserrat" w:hAnsi="Montserrat" w:cstheme="minorHAnsi"/>
                <w:b/>
                <w:noProof/>
                <w:color w:val="auto"/>
                <w:sz w:val="20"/>
                <w:szCs w:val="20"/>
              </w:rPr>
            </w:pPr>
            <w:r>
              <w:rPr>
                <w:rFonts w:ascii="Montserrat" w:hAnsi="Montserrat" w:cstheme="minorHAnsi"/>
                <w:noProof/>
                <w:color w:val="auto"/>
                <w:sz w:val="20"/>
                <w:szCs w:val="20"/>
              </w:rPr>
              <w:t>M</w:t>
            </w:r>
            <w:r w:rsidRPr="0018450E">
              <w:rPr>
                <w:rFonts w:ascii="Montserrat" w:hAnsi="Montserrat" w:cstheme="minorHAnsi"/>
                <w:noProof/>
                <w:color w:val="auto"/>
                <w:sz w:val="20"/>
                <w:szCs w:val="20"/>
              </w:rPr>
              <w:t>anage</w:t>
            </w:r>
            <w:r w:rsidR="00751073">
              <w:rPr>
                <w:rFonts w:ascii="Montserrat" w:hAnsi="Montserrat" w:cstheme="minorHAnsi"/>
                <w:noProof/>
                <w:color w:val="auto"/>
                <w:sz w:val="20"/>
                <w:szCs w:val="20"/>
              </w:rPr>
              <w:t>, in coordination with the confederations,</w:t>
            </w:r>
            <w:r w:rsidRPr="0018450E">
              <w:rPr>
                <w:rFonts w:ascii="Montserrat" w:hAnsi="Montserrat" w:cstheme="minorHAnsi"/>
                <w:noProof/>
                <w:color w:val="auto"/>
                <w:sz w:val="20"/>
                <w:szCs w:val="20"/>
              </w:rPr>
              <w:t xml:space="preserve"> the core area of </w:t>
            </w:r>
            <w:r w:rsidRPr="0018450E">
              <w:rPr>
                <w:rFonts w:ascii="Montserrat" w:eastAsiaTheme="minorHAnsi" w:hAnsi="Montserrat" w:cs="Calibri"/>
                <w:color w:val="auto"/>
                <w:sz w:val="20"/>
                <w:szCs w:val="20"/>
              </w:rPr>
              <w:t>appointments</w:t>
            </w:r>
            <w:r w:rsidR="00751073">
              <w:rPr>
                <w:rFonts w:ascii="Montserrat" w:eastAsiaTheme="minorHAnsi" w:hAnsi="Montserrat" w:cs="Calibri"/>
                <w:color w:val="auto"/>
                <w:sz w:val="20"/>
                <w:szCs w:val="20"/>
              </w:rPr>
              <w:t xml:space="preserve"> and </w:t>
            </w:r>
            <w:r w:rsidR="00572E26">
              <w:rPr>
                <w:rFonts w:ascii="Montserrat" w:eastAsiaTheme="minorHAnsi" w:hAnsi="Montserrat" w:cs="Calibri"/>
                <w:color w:val="auto"/>
                <w:sz w:val="20"/>
                <w:szCs w:val="20"/>
              </w:rPr>
              <w:t>payment of fees</w:t>
            </w:r>
          </w:p>
          <w:p w14:paraId="2E91C664" w14:textId="2942CCEB" w:rsidR="00A511EC" w:rsidRPr="00A511EC" w:rsidRDefault="00A511EC" w:rsidP="0073174A">
            <w:pPr>
              <w:pStyle w:val="Default"/>
              <w:numPr>
                <w:ilvl w:val="0"/>
                <w:numId w:val="26"/>
              </w:numPr>
              <w:ind w:left="316" w:hanging="284"/>
              <w:jc w:val="both"/>
              <w:rPr>
                <w:rFonts w:ascii="Montserrat" w:hAnsi="Montserrat" w:cstheme="minorHAnsi"/>
                <w:bCs/>
                <w:noProof/>
                <w:color w:val="auto"/>
                <w:sz w:val="20"/>
                <w:szCs w:val="20"/>
              </w:rPr>
            </w:pPr>
            <w:r w:rsidRPr="00A511EC">
              <w:rPr>
                <w:rFonts w:ascii="Montserrat" w:hAnsi="Montserrat" w:cstheme="minorHAnsi"/>
                <w:bCs/>
                <w:noProof/>
                <w:color w:val="auto"/>
                <w:sz w:val="20"/>
                <w:szCs w:val="20"/>
              </w:rPr>
              <w:t xml:space="preserve">Conclude </w:t>
            </w:r>
            <w:r>
              <w:rPr>
                <w:rFonts w:ascii="Montserrat" w:hAnsi="Montserrat" w:cstheme="minorHAnsi"/>
                <w:bCs/>
                <w:noProof/>
                <w:color w:val="auto"/>
                <w:sz w:val="20"/>
                <w:szCs w:val="20"/>
              </w:rPr>
              <w:t xml:space="preserve">an equivalency matrix </w:t>
            </w:r>
            <w:r w:rsidR="00DE162D">
              <w:rPr>
                <w:rFonts w:ascii="Montserrat" w:hAnsi="Montserrat" w:cstheme="minorHAnsi"/>
                <w:bCs/>
                <w:noProof/>
                <w:color w:val="auto"/>
                <w:sz w:val="20"/>
                <w:szCs w:val="20"/>
              </w:rPr>
              <w:t xml:space="preserve">that includes the senior National Federations’ qualifications and the global </w:t>
            </w:r>
            <w:r w:rsidR="00055912">
              <w:rPr>
                <w:rFonts w:ascii="Montserrat" w:hAnsi="Montserrat" w:cstheme="minorHAnsi"/>
                <w:bCs/>
                <w:noProof/>
                <w:color w:val="auto"/>
                <w:sz w:val="20"/>
                <w:szCs w:val="20"/>
              </w:rPr>
              <w:t>educational framework result</w:t>
            </w:r>
            <w:r w:rsidR="00CA5932">
              <w:rPr>
                <w:rFonts w:ascii="Montserrat" w:hAnsi="Montserrat" w:cstheme="minorHAnsi"/>
                <w:bCs/>
                <w:noProof/>
                <w:color w:val="auto"/>
                <w:sz w:val="20"/>
                <w:szCs w:val="20"/>
              </w:rPr>
              <w:t>ing</w:t>
            </w:r>
            <w:r w:rsidR="00055912">
              <w:rPr>
                <w:rFonts w:ascii="Montserrat" w:hAnsi="Montserrat" w:cstheme="minorHAnsi"/>
                <w:bCs/>
                <w:noProof/>
                <w:color w:val="auto"/>
                <w:sz w:val="20"/>
                <w:szCs w:val="20"/>
              </w:rPr>
              <w:t xml:space="preserve"> in multilateral recognition </w:t>
            </w:r>
            <w:r w:rsidR="00751073">
              <w:rPr>
                <w:rFonts w:ascii="Montserrat" w:hAnsi="Montserrat" w:cstheme="minorHAnsi"/>
                <w:bCs/>
                <w:noProof/>
                <w:color w:val="auto"/>
                <w:sz w:val="20"/>
                <w:szCs w:val="20"/>
              </w:rPr>
              <w:t xml:space="preserve">and implementation </w:t>
            </w:r>
            <w:r w:rsidR="00055912">
              <w:rPr>
                <w:rFonts w:ascii="Montserrat" w:hAnsi="Montserrat" w:cstheme="minorHAnsi"/>
                <w:bCs/>
                <w:noProof/>
                <w:color w:val="auto"/>
                <w:sz w:val="20"/>
                <w:szCs w:val="20"/>
              </w:rPr>
              <w:t xml:space="preserve">of </w:t>
            </w:r>
            <w:r w:rsidR="00CA5932">
              <w:rPr>
                <w:rFonts w:ascii="Montserrat" w:hAnsi="Montserrat" w:cstheme="minorHAnsi"/>
                <w:bCs/>
                <w:noProof/>
                <w:color w:val="auto"/>
                <w:sz w:val="20"/>
                <w:szCs w:val="20"/>
              </w:rPr>
              <w:t>a global network of officiating qualifications</w:t>
            </w:r>
          </w:p>
          <w:p w14:paraId="546840A5" w14:textId="61D62806" w:rsidR="0018450E" w:rsidRPr="0018450E" w:rsidRDefault="00763585" w:rsidP="0073174A">
            <w:pPr>
              <w:pStyle w:val="Default"/>
              <w:numPr>
                <w:ilvl w:val="0"/>
                <w:numId w:val="26"/>
              </w:numPr>
              <w:ind w:left="316" w:hanging="284"/>
              <w:jc w:val="both"/>
              <w:rPr>
                <w:rFonts w:ascii="Montserrat" w:hAnsi="Montserrat" w:cstheme="minorHAnsi"/>
                <w:b/>
                <w:noProof/>
                <w:color w:val="auto"/>
                <w:sz w:val="20"/>
                <w:szCs w:val="20"/>
              </w:rPr>
            </w:pPr>
            <w:r>
              <w:rPr>
                <w:rFonts w:ascii="Montserrat" w:hAnsi="Montserrat" w:cs="Calibri"/>
                <w:bCs/>
                <w:color w:val="auto"/>
                <w:sz w:val="20"/>
                <w:szCs w:val="20"/>
              </w:rPr>
              <w:lastRenderedPageBreak/>
              <w:t>Link appointments to a</w:t>
            </w:r>
            <w:r w:rsidR="0018450E" w:rsidRPr="0018450E">
              <w:rPr>
                <w:rFonts w:ascii="Montserrat" w:hAnsi="Montserrat" w:cstheme="minorHAnsi"/>
                <w:bCs/>
                <w:color w:val="auto"/>
                <w:sz w:val="20"/>
                <w:szCs w:val="20"/>
              </w:rPr>
              <w:t xml:space="preserve"> competition</w:t>
            </w:r>
            <w:r w:rsidR="0018450E" w:rsidRPr="0018450E">
              <w:rPr>
                <w:rFonts w:ascii="Montserrat" w:hAnsi="Montserrat" w:cstheme="minorHAnsi"/>
                <w:color w:val="auto"/>
                <w:sz w:val="20"/>
                <w:szCs w:val="20"/>
              </w:rPr>
              <w:t xml:space="preserve"> hierarchy and corresponding qualification/accreditation matrix as a guide to define which minimum level of qualification is required to officiate at each level of competition</w:t>
            </w:r>
          </w:p>
          <w:p w14:paraId="3E84D1AF" w14:textId="3FB11D27" w:rsidR="0018450E" w:rsidRDefault="0018450E" w:rsidP="0073174A">
            <w:pPr>
              <w:pStyle w:val="Default"/>
              <w:numPr>
                <w:ilvl w:val="0"/>
                <w:numId w:val="26"/>
              </w:numPr>
              <w:ind w:left="316" w:hanging="284"/>
              <w:jc w:val="both"/>
              <w:rPr>
                <w:rFonts w:ascii="Montserrat" w:hAnsi="Montserrat" w:cstheme="minorHAnsi"/>
                <w:bCs/>
                <w:noProof/>
                <w:color w:val="auto"/>
                <w:sz w:val="20"/>
                <w:szCs w:val="20"/>
              </w:rPr>
            </w:pPr>
            <w:r w:rsidRPr="0018450E">
              <w:rPr>
                <w:rFonts w:ascii="Montserrat" w:hAnsi="Montserrat" w:cstheme="minorHAnsi"/>
                <w:bCs/>
                <w:noProof/>
                <w:color w:val="auto"/>
                <w:sz w:val="20"/>
                <w:szCs w:val="20"/>
              </w:rPr>
              <w:t xml:space="preserve">Lead the MO squad at each </w:t>
            </w:r>
            <w:r w:rsidR="00763585">
              <w:rPr>
                <w:rFonts w:ascii="Montserrat" w:hAnsi="Montserrat" w:cstheme="minorHAnsi"/>
                <w:bCs/>
                <w:noProof/>
                <w:color w:val="auto"/>
                <w:sz w:val="20"/>
                <w:szCs w:val="20"/>
              </w:rPr>
              <w:t>IRL</w:t>
            </w:r>
            <w:r w:rsidRPr="0018450E">
              <w:rPr>
                <w:rFonts w:ascii="Montserrat" w:hAnsi="Montserrat" w:cstheme="minorHAnsi"/>
                <w:bCs/>
                <w:noProof/>
                <w:color w:val="auto"/>
                <w:sz w:val="20"/>
                <w:szCs w:val="20"/>
              </w:rPr>
              <w:t xml:space="preserve"> tournament</w:t>
            </w:r>
            <w:r w:rsidR="00763585">
              <w:rPr>
                <w:rFonts w:ascii="Montserrat" w:hAnsi="Montserrat" w:cstheme="minorHAnsi"/>
                <w:bCs/>
                <w:noProof/>
                <w:color w:val="auto"/>
                <w:sz w:val="20"/>
                <w:szCs w:val="20"/>
              </w:rPr>
              <w:t xml:space="preserve"> (not necessarily in person)</w:t>
            </w:r>
          </w:p>
          <w:p w14:paraId="08B8443A" w14:textId="1A7261F3" w:rsidR="009256A2" w:rsidRPr="0018450E" w:rsidRDefault="009256A2" w:rsidP="0073174A">
            <w:pPr>
              <w:pStyle w:val="Default"/>
              <w:numPr>
                <w:ilvl w:val="0"/>
                <w:numId w:val="26"/>
              </w:numPr>
              <w:ind w:left="316" w:hanging="284"/>
              <w:jc w:val="both"/>
              <w:rPr>
                <w:rFonts w:ascii="Montserrat" w:hAnsi="Montserrat" w:cstheme="minorHAnsi"/>
                <w:bCs/>
                <w:noProof/>
                <w:color w:val="auto"/>
                <w:sz w:val="20"/>
                <w:szCs w:val="20"/>
              </w:rPr>
            </w:pPr>
            <w:r>
              <w:rPr>
                <w:rFonts w:ascii="Montserrat" w:hAnsi="Montserrat" w:cstheme="minorHAnsi"/>
                <w:bCs/>
                <w:noProof/>
                <w:color w:val="auto"/>
                <w:sz w:val="20"/>
                <w:szCs w:val="20"/>
              </w:rPr>
              <w:t xml:space="preserve">Evaluate MO performance </w:t>
            </w:r>
          </w:p>
          <w:p w14:paraId="086CF4F4" w14:textId="4C8B2D68" w:rsidR="0018450E" w:rsidRPr="0018450E" w:rsidRDefault="00C23C5F" w:rsidP="0073174A">
            <w:pPr>
              <w:pStyle w:val="Default"/>
              <w:numPr>
                <w:ilvl w:val="0"/>
                <w:numId w:val="26"/>
              </w:numPr>
              <w:ind w:left="316" w:hanging="284"/>
              <w:jc w:val="both"/>
              <w:rPr>
                <w:rFonts w:ascii="Montserrat" w:hAnsi="Montserrat" w:cstheme="minorHAnsi"/>
                <w:b/>
                <w:noProof/>
                <w:sz w:val="20"/>
                <w:szCs w:val="20"/>
              </w:rPr>
            </w:pPr>
            <w:r>
              <w:rPr>
                <w:rFonts w:ascii="Montserrat" w:hAnsi="Montserrat" w:cstheme="minorHAnsi"/>
                <w:bCs/>
                <w:noProof/>
                <w:color w:val="auto"/>
                <w:sz w:val="20"/>
                <w:szCs w:val="20"/>
              </w:rPr>
              <w:t>Administer the three-tiered</w:t>
            </w:r>
            <w:r w:rsidR="0018450E" w:rsidRPr="0018450E">
              <w:rPr>
                <w:rFonts w:ascii="Montserrat" w:hAnsi="Montserrat" w:cstheme="minorHAnsi"/>
                <w:bCs/>
                <w:noProof/>
                <w:color w:val="auto"/>
                <w:sz w:val="20"/>
                <w:szCs w:val="20"/>
              </w:rPr>
              <w:t xml:space="preserve"> international </w:t>
            </w:r>
            <w:r w:rsidR="00763585" w:rsidRPr="0018450E">
              <w:rPr>
                <w:rFonts w:ascii="Montserrat" w:hAnsi="Montserrat" w:cstheme="minorHAnsi"/>
                <w:bCs/>
                <w:noProof/>
                <w:sz w:val="20"/>
                <w:szCs w:val="20"/>
              </w:rPr>
              <w:t xml:space="preserve">match official </w:t>
            </w:r>
            <w:r w:rsidR="00232E11">
              <w:rPr>
                <w:rFonts w:ascii="Montserrat" w:hAnsi="Montserrat" w:cstheme="minorHAnsi"/>
                <w:bCs/>
                <w:noProof/>
                <w:sz w:val="20"/>
                <w:szCs w:val="20"/>
              </w:rPr>
              <w:t>squad</w:t>
            </w:r>
            <w:r w:rsidR="0018450E" w:rsidRPr="0018450E">
              <w:rPr>
                <w:rFonts w:ascii="Montserrat" w:hAnsi="Montserrat" w:cstheme="minorHAnsi"/>
                <w:bCs/>
                <w:noProof/>
                <w:sz w:val="20"/>
                <w:szCs w:val="20"/>
              </w:rPr>
              <w:t xml:space="preserve">, </w:t>
            </w:r>
            <w:r w:rsidR="00763585">
              <w:rPr>
                <w:rFonts w:ascii="Montserrat" w:hAnsi="Montserrat" w:cstheme="minorHAnsi"/>
                <w:bCs/>
                <w:noProof/>
                <w:sz w:val="20"/>
                <w:szCs w:val="20"/>
              </w:rPr>
              <w:t xml:space="preserve">and </w:t>
            </w:r>
            <w:r w:rsidR="0018450E" w:rsidRPr="0018450E">
              <w:rPr>
                <w:rFonts w:ascii="Montserrat" w:hAnsi="Montserrat" w:cstheme="minorHAnsi"/>
                <w:bCs/>
                <w:noProof/>
                <w:sz w:val="20"/>
                <w:szCs w:val="20"/>
              </w:rPr>
              <w:t>update</w:t>
            </w:r>
            <w:r w:rsidR="00763585">
              <w:rPr>
                <w:rFonts w:ascii="Montserrat" w:hAnsi="Montserrat" w:cstheme="minorHAnsi"/>
                <w:bCs/>
                <w:noProof/>
                <w:sz w:val="20"/>
                <w:szCs w:val="20"/>
              </w:rPr>
              <w:t xml:space="preserve"> it</w:t>
            </w:r>
            <w:r w:rsidR="0018450E" w:rsidRPr="0018450E">
              <w:rPr>
                <w:rFonts w:ascii="Montserrat" w:hAnsi="Montserrat" w:cstheme="minorHAnsi"/>
                <w:bCs/>
                <w:noProof/>
                <w:sz w:val="20"/>
                <w:szCs w:val="20"/>
              </w:rPr>
              <w:t xml:space="preserve"> annually</w:t>
            </w:r>
            <w:r w:rsidR="001B7ED9">
              <w:rPr>
                <w:rFonts w:ascii="Montserrat" w:hAnsi="Montserrat" w:cstheme="minorHAnsi"/>
                <w:bCs/>
                <w:noProof/>
                <w:sz w:val="20"/>
                <w:szCs w:val="20"/>
              </w:rPr>
              <w:t xml:space="preserve"> through coordination with the National Federations and confederations</w:t>
            </w:r>
          </w:p>
          <w:p w14:paraId="56FDE7F7" w14:textId="7041E8D0" w:rsidR="0018450E" w:rsidRPr="0018450E" w:rsidRDefault="0018450E" w:rsidP="0073174A">
            <w:pPr>
              <w:pStyle w:val="Default"/>
              <w:numPr>
                <w:ilvl w:val="0"/>
                <w:numId w:val="26"/>
              </w:numPr>
              <w:ind w:left="316" w:hanging="284"/>
              <w:jc w:val="both"/>
              <w:rPr>
                <w:rFonts w:ascii="Montserrat" w:hAnsi="Montserrat" w:cstheme="minorHAnsi"/>
                <w:noProof/>
                <w:sz w:val="20"/>
                <w:szCs w:val="20"/>
              </w:rPr>
            </w:pPr>
            <w:r w:rsidRPr="0018450E">
              <w:rPr>
                <w:rFonts w:ascii="Montserrat" w:hAnsi="Montserrat" w:cstheme="minorHAnsi"/>
                <w:noProof/>
                <w:sz w:val="20"/>
                <w:szCs w:val="20"/>
              </w:rPr>
              <w:t xml:space="preserve">Effectively coordinate with colleagues in APRL and </w:t>
            </w:r>
            <w:r w:rsidR="001B7ED9">
              <w:rPr>
                <w:rFonts w:ascii="Montserrat" w:hAnsi="Montserrat" w:cstheme="minorHAnsi"/>
                <w:noProof/>
                <w:sz w:val="20"/>
                <w:szCs w:val="20"/>
              </w:rPr>
              <w:t>ERL</w:t>
            </w:r>
          </w:p>
          <w:p w14:paraId="65B8D8D4" w14:textId="33F37B77" w:rsidR="0018450E" w:rsidRPr="0018450E" w:rsidRDefault="0018450E" w:rsidP="0073174A">
            <w:pPr>
              <w:pStyle w:val="Default"/>
              <w:numPr>
                <w:ilvl w:val="0"/>
                <w:numId w:val="26"/>
              </w:numPr>
              <w:ind w:left="316" w:hanging="284"/>
              <w:jc w:val="both"/>
              <w:rPr>
                <w:rFonts w:ascii="Montserrat" w:hAnsi="Montserrat" w:cstheme="minorHAnsi"/>
                <w:noProof/>
                <w:sz w:val="20"/>
                <w:szCs w:val="20"/>
              </w:rPr>
            </w:pPr>
            <w:r w:rsidRPr="0018450E">
              <w:rPr>
                <w:rFonts w:ascii="Montserrat" w:hAnsi="Montserrat" w:cstheme="minorHAnsi"/>
                <w:sz w:val="20"/>
                <w:szCs w:val="20"/>
              </w:rPr>
              <w:t xml:space="preserve">Pursue neutrality by creating a development and performance plan </w:t>
            </w:r>
          </w:p>
          <w:p w14:paraId="189B93C9" w14:textId="77777777" w:rsidR="0018450E" w:rsidRPr="0018450E" w:rsidRDefault="0018450E" w:rsidP="0073174A">
            <w:pPr>
              <w:pStyle w:val="Default"/>
              <w:numPr>
                <w:ilvl w:val="0"/>
                <w:numId w:val="26"/>
              </w:numPr>
              <w:ind w:left="316" w:hanging="284"/>
              <w:jc w:val="both"/>
              <w:rPr>
                <w:rFonts w:ascii="Montserrat" w:hAnsi="Montserrat" w:cstheme="minorHAnsi"/>
                <w:noProof/>
                <w:sz w:val="20"/>
                <w:szCs w:val="20"/>
              </w:rPr>
            </w:pPr>
            <w:r w:rsidRPr="0018450E">
              <w:rPr>
                <w:rFonts w:ascii="Montserrat" w:hAnsi="Montserrat" w:cstheme="minorHAnsi"/>
                <w:noProof/>
                <w:sz w:val="20"/>
                <w:szCs w:val="20"/>
              </w:rPr>
              <w:t>Manage multiple stakeholder relationships</w:t>
            </w:r>
          </w:p>
          <w:p w14:paraId="2381329B" w14:textId="029FA806" w:rsidR="0018450E" w:rsidRPr="0018450E" w:rsidRDefault="0018450E" w:rsidP="0073174A">
            <w:pPr>
              <w:pStyle w:val="Default"/>
              <w:numPr>
                <w:ilvl w:val="0"/>
                <w:numId w:val="26"/>
              </w:numPr>
              <w:ind w:left="316" w:hanging="284"/>
              <w:jc w:val="both"/>
              <w:rPr>
                <w:rFonts w:ascii="Montserrat" w:hAnsi="Montserrat" w:cstheme="minorHAnsi"/>
                <w:noProof/>
                <w:sz w:val="20"/>
                <w:szCs w:val="20"/>
              </w:rPr>
            </w:pPr>
            <w:r w:rsidRPr="0018450E">
              <w:rPr>
                <w:rFonts w:ascii="Montserrat" w:hAnsi="Montserrat" w:cstheme="minorHAnsi"/>
                <w:noProof/>
                <w:sz w:val="20"/>
                <w:szCs w:val="20"/>
              </w:rPr>
              <w:t xml:space="preserve">Raise the profile of the </w:t>
            </w:r>
            <w:r w:rsidR="000179D5">
              <w:rPr>
                <w:rFonts w:ascii="Montserrat" w:hAnsi="Montserrat" w:cstheme="minorHAnsi"/>
                <w:noProof/>
                <w:sz w:val="20"/>
                <w:szCs w:val="20"/>
              </w:rPr>
              <w:t>IRL</w:t>
            </w:r>
            <w:r w:rsidRPr="0018450E">
              <w:rPr>
                <w:rFonts w:ascii="Montserrat" w:hAnsi="Montserrat" w:cstheme="minorHAnsi"/>
                <w:noProof/>
                <w:sz w:val="20"/>
                <w:szCs w:val="20"/>
              </w:rPr>
              <w:t xml:space="preserve"> by successfully positioning the federation at the centre of international rugby league MO affairs</w:t>
            </w:r>
          </w:p>
          <w:p w14:paraId="2D763E85" w14:textId="77777777" w:rsidR="00323A28" w:rsidRPr="005647B1" w:rsidRDefault="00323A28" w:rsidP="0073174A">
            <w:pPr>
              <w:pStyle w:val="Default"/>
              <w:ind w:left="32"/>
              <w:jc w:val="both"/>
              <w:rPr>
                <w:rFonts w:ascii="Montserrat" w:hAnsi="Montserrat" w:cstheme="minorHAnsi"/>
                <w:noProof/>
                <w:sz w:val="20"/>
                <w:szCs w:val="20"/>
              </w:rPr>
            </w:pPr>
          </w:p>
          <w:p w14:paraId="2C493B33" w14:textId="77777777" w:rsidR="00323A28" w:rsidRPr="00323A28" w:rsidRDefault="00323A28" w:rsidP="0073174A">
            <w:pPr>
              <w:pStyle w:val="Default"/>
              <w:ind w:left="32"/>
              <w:jc w:val="both"/>
              <w:rPr>
                <w:rFonts w:ascii="Montserrat" w:hAnsi="Montserrat" w:cstheme="minorHAnsi"/>
                <w:b/>
                <w:noProof/>
                <w:sz w:val="20"/>
                <w:szCs w:val="20"/>
              </w:rPr>
            </w:pPr>
            <w:r w:rsidRPr="00323A28">
              <w:rPr>
                <w:rFonts w:ascii="Montserrat" w:hAnsi="Montserrat" w:cstheme="minorHAnsi"/>
                <w:b/>
                <w:noProof/>
                <w:sz w:val="20"/>
                <w:szCs w:val="20"/>
              </w:rPr>
              <w:t>Duties / activities</w:t>
            </w:r>
          </w:p>
          <w:p w14:paraId="4DE60CAB" w14:textId="1D372A6B" w:rsidR="00737A84" w:rsidRDefault="00737A84" w:rsidP="0073174A">
            <w:pPr>
              <w:pStyle w:val="Default"/>
              <w:numPr>
                <w:ilvl w:val="0"/>
                <w:numId w:val="26"/>
              </w:numPr>
              <w:ind w:left="316" w:hanging="284"/>
              <w:jc w:val="both"/>
              <w:rPr>
                <w:rFonts w:ascii="Montserrat" w:hAnsi="Montserrat" w:cstheme="minorHAnsi"/>
                <w:noProof/>
                <w:sz w:val="20"/>
                <w:szCs w:val="20"/>
              </w:rPr>
            </w:pPr>
            <w:r w:rsidRPr="00737A84">
              <w:rPr>
                <w:rFonts w:ascii="Montserrat" w:hAnsi="Montserrat" w:cstheme="minorHAnsi"/>
                <w:noProof/>
                <w:sz w:val="20"/>
                <w:szCs w:val="20"/>
              </w:rPr>
              <w:t xml:space="preserve">Ensure effective support </w:t>
            </w:r>
            <w:r>
              <w:rPr>
                <w:rFonts w:ascii="Montserrat" w:hAnsi="Montserrat" w:cstheme="minorHAnsi"/>
                <w:noProof/>
                <w:sz w:val="20"/>
                <w:szCs w:val="20"/>
              </w:rPr>
              <w:t>is provided to</w:t>
            </w:r>
            <w:r w:rsidRPr="00737A84">
              <w:rPr>
                <w:rFonts w:ascii="Montserrat" w:hAnsi="Montserrat" w:cstheme="minorHAnsi"/>
                <w:noProof/>
                <w:sz w:val="20"/>
                <w:szCs w:val="20"/>
              </w:rPr>
              <w:t xml:space="preserve"> the </w:t>
            </w:r>
            <w:r>
              <w:rPr>
                <w:rFonts w:ascii="Montserrat" w:hAnsi="Montserrat" w:cstheme="minorHAnsi"/>
                <w:noProof/>
                <w:sz w:val="20"/>
                <w:szCs w:val="20"/>
              </w:rPr>
              <w:t>IRL</w:t>
            </w:r>
            <w:r w:rsidRPr="00737A84">
              <w:rPr>
                <w:rFonts w:ascii="Montserrat" w:hAnsi="Montserrat" w:cstheme="minorHAnsi"/>
                <w:noProof/>
                <w:sz w:val="20"/>
                <w:szCs w:val="20"/>
              </w:rPr>
              <w:t xml:space="preserve"> executive, including preparation of supporting documents </w:t>
            </w:r>
            <w:r>
              <w:rPr>
                <w:rFonts w:ascii="Montserrat" w:hAnsi="Montserrat" w:cstheme="minorHAnsi"/>
                <w:noProof/>
                <w:sz w:val="20"/>
                <w:szCs w:val="20"/>
              </w:rPr>
              <w:t>upon request</w:t>
            </w:r>
          </w:p>
          <w:p w14:paraId="68630889" w14:textId="76DFC28A" w:rsidR="009E0638" w:rsidRPr="00737A84" w:rsidRDefault="009E0638" w:rsidP="0073174A">
            <w:pPr>
              <w:pStyle w:val="Default"/>
              <w:numPr>
                <w:ilvl w:val="0"/>
                <w:numId w:val="26"/>
              </w:numPr>
              <w:ind w:left="316" w:hanging="284"/>
              <w:jc w:val="both"/>
              <w:rPr>
                <w:rFonts w:ascii="Montserrat" w:hAnsi="Montserrat" w:cstheme="minorHAnsi"/>
                <w:noProof/>
                <w:sz w:val="20"/>
                <w:szCs w:val="20"/>
              </w:rPr>
            </w:pPr>
            <w:r>
              <w:rPr>
                <w:rFonts w:ascii="Montserrat" w:hAnsi="Montserrat" w:cstheme="minorHAnsi"/>
                <w:noProof/>
                <w:sz w:val="20"/>
                <w:szCs w:val="20"/>
              </w:rPr>
              <w:t xml:space="preserve">Use the IRL </w:t>
            </w:r>
            <w:r w:rsidR="00B8580C">
              <w:rPr>
                <w:rFonts w:ascii="Montserrat" w:hAnsi="Montserrat" w:cstheme="minorHAnsi"/>
                <w:noProof/>
                <w:sz w:val="20"/>
                <w:szCs w:val="20"/>
              </w:rPr>
              <w:t>performance software to review and feedback on every performance by an official in the IRL squads</w:t>
            </w:r>
          </w:p>
          <w:p w14:paraId="23E4C14C" w14:textId="77777777" w:rsidR="00737A84" w:rsidRPr="00737A84" w:rsidRDefault="00737A84" w:rsidP="0073174A">
            <w:pPr>
              <w:pStyle w:val="Default"/>
              <w:numPr>
                <w:ilvl w:val="0"/>
                <w:numId w:val="26"/>
              </w:numPr>
              <w:ind w:left="316" w:hanging="284"/>
              <w:jc w:val="both"/>
              <w:rPr>
                <w:rFonts w:ascii="Montserrat" w:hAnsi="Montserrat" w:cstheme="minorHAnsi"/>
                <w:noProof/>
                <w:sz w:val="20"/>
                <w:szCs w:val="20"/>
              </w:rPr>
            </w:pPr>
            <w:r w:rsidRPr="00737A84">
              <w:rPr>
                <w:rFonts w:ascii="Montserrat" w:hAnsi="Montserrat" w:cstheme="minorHAnsi"/>
                <w:noProof/>
                <w:sz w:val="20"/>
                <w:szCs w:val="20"/>
              </w:rPr>
              <w:t>Field and respond to, either personally or through delegation, requests from the membership on MO matters</w:t>
            </w:r>
          </w:p>
          <w:p w14:paraId="19D8508F" w14:textId="0325D617" w:rsidR="00737A84" w:rsidRPr="00737A84" w:rsidRDefault="00737A84" w:rsidP="0073174A">
            <w:pPr>
              <w:pStyle w:val="Default"/>
              <w:numPr>
                <w:ilvl w:val="0"/>
                <w:numId w:val="26"/>
              </w:numPr>
              <w:ind w:left="316" w:hanging="284"/>
              <w:jc w:val="both"/>
              <w:rPr>
                <w:rFonts w:ascii="Montserrat" w:hAnsi="Montserrat" w:cstheme="minorHAnsi"/>
                <w:noProof/>
                <w:sz w:val="20"/>
                <w:szCs w:val="20"/>
              </w:rPr>
            </w:pPr>
            <w:r w:rsidRPr="00737A84">
              <w:rPr>
                <w:rFonts w:ascii="Montserrat" w:hAnsi="Montserrat" w:cstheme="minorHAnsi"/>
                <w:noProof/>
                <w:sz w:val="20"/>
                <w:szCs w:val="20"/>
              </w:rPr>
              <w:t xml:space="preserve">Implementation of the MO </w:t>
            </w:r>
            <w:r w:rsidR="00E80CF0">
              <w:rPr>
                <w:rFonts w:ascii="Montserrat" w:hAnsi="Montserrat" w:cstheme="minorHAnsi"/>
                <w:noProof/>
                <w:sz w:val="20"/>
                <w:szCs w:val="20"/>
              </w:rPr>
              <w:t>qualification</w:t>
            </w:r>
            <w:r w:rsidRPr="00737A84">
              <w:rPr>
                <w:rFonts w:ascii="Montserrat" w:hAnsi="Montserrat" w:cstheme="minorHAnsi"/>
                <w:noProof/>
                <w:sz w:val="20"/>
                <w:szCs w:val="20"/>
              </w:rPr>
              <w:t xml:space="preserve"> framework, including management, mentorship and evaluation of MO Educators</w:t>
            </w:r>
            <w:r w:rsidR="00A53D74">
              <w:rPr>
                <w:rFonts w:ascii="Montserrat" w:hAnsi="Montserrat" w:cstheme="minorHAnsi"/>
                <w:noProof/>
                <w:sz w:val="20"/>
                <w:szCs w:val="20"/>
              </w:rPr>
              <w:t xml:space="preserve"> in coordination with the confederations</w:t>
            </w:r>
          </w:p>
          <w:p w14:paraId="1A975086" w14:textId="53FA97CE" w:rsidR="00737A84" w:rsidRPr="00737A84" w:rsidRDefault="00737A84" w:rsidP="0073174A">
            <w:pPr>
              <w:pStyle w:val="Default"/>
              <w:numPr>
                <w:ilvl w:val="0"/>
                <w:numId w:val="26"/>
              </w:numPr>
              <w:ind w:left="316" w:hanging="284"/>
              <w:jc w:val="both"/>
              <w:rPr>
                <w:rFonts w:ascii="Montserrat" w:hAnsi="Montserrat" w:cstheme="minorHAnsi"/>
                <w:noProof/>
                <w:sz w:val="20"/>
                <w:szCs w:val="20"/>
              </w:rPr>
            </w:pPr>
            <w:r w:rsidRPr="00737A84">
              <w:rPr>
                <w:rFonts w:ascii="Montserrat" w:hAnsi="Montserrat" w:cstheme="minorHAnsi"/>
                <w:noProof/>
                <w:sz w:val="20"/>
                <w:szCs w:val="20"/>
              </w:rPr>
              <w:t xml:space="preserve">Logistical / operational management of MOs appointed </w:t>
            </w:r>
            <w:r w:rsidR="00A53D74">
              <w:rPr>
                <w:rFonts w:ascii="Montserrat" w:hAnsi="Montserrat" w:cstheme="minorHAnsi"/>
                <w:noProof/>
                <w:sz w:val="20"/>
                <w:szCs w:val="20"/>
              </w:rPr>
              <w:t>to fixtures</w:t>
            </w:r>
            <w:r w:rsidR="0067254A">
              <w:rPr>
                <w:rFonts w:ascii="Montserrat" w:hAnsi="Montserrat" w:cstheme="minorHAnsi"/>
                <w:noProof/>
                <w:sz w:val="20"/>
                <w:szCs w:val="20"/>
              </w:rPr>
              <w:t>, including updating the Match Reporting Protocol on the IRL SharePoint system</w:t>
            </w:r>
          </w:p>
          <w:p w14:paraId="39F8DE9A" w14:textId="07C9E87F" w:rsidR="00737A84" w:rsidRPr="00737A84" w:rsidRDefault="00737A84" w:rsidP="0073174A">
            <w:pPr>
              <w:pStyle w:val="Default"/>
              <w:numPr>
                <w:ilvl w:val="0"/>
                <w:numId w:val="26"/>
              </w:numPr>
              <w:ind w:left="316" w:hanging="284"/>
              <w:jc w:val="both"/>
              <w:rPr>
                <w:rFonts w:ascii="Montserrat" w:hAnsi="Montserrat" w:cstheme="minorHAnsi"/>
                <w:noProof/>
                <w:sz w:val="20"/>
                <w:szCs w:val="20"/>
              </w:rPr>
            </w:pPr>
            <w:r w:rsidRPr="00737A84">
              <w:rPr>
                <w:rFonts w:ascii="Montserrat" w:hAnsi="Montserrat" w:cstheme="minorHAnsi"/>
                <w:noProof/>
                <w:sz w:val="20"/>
                <w:szCs w:val="20"/>
              </w:rPr>
              <w:t xml:space="preserve">Coordinating with competition organisers and </w:t>
            </w:r>
            <w:r w:rsidR="008C477C">
              <w:rPr>
                <w:rFonts w:ascii="Montserrat" w:hAnsi="Montserrat" w:cstheme="minorHAnsi"/>
                <w:noProof/>
                <w:sz w:val="20"/>
                <w:szCs w:val="20"/>
              </w:rPr>
              <w:t>confederations</w:t>
            </w:r>
            <w:r w:rsidRPr="00737A84">
              <w:rPr>
                <w:rFonts w:ascii="Montserrat" w:hAnsi="Montserrat" w:cstheme="minorHAnsi"/>
                <w:noProof/>
                <w:sz w:val="20"/>
                <w:szCs w:val="20"/>
              </w:rPr>
              <w:t xml:space="preserve"> on all appointments </w:t>
            </w:r>
          </w:p>
          <w:p w14:paraId="7A47B9DE" w14:textId="77777777" w:rsidR="00323A28" w:rsidRPr="00323A28" w:rsidRDefault="00323A28" w:rsidP="00323A28">
            <w:pPr>
              <w:pStyle w:val="Default"/>
              <w:ind w:left="32"/>
              <w:jc w:val="both"/>
              <w:rPr>
                <w:rFonts w:ascii="Montserrat" w:hAnsi="Montserrat" w:cstheme="minorHAnsi"/>
                <w:b/>
                <w:noProof/>
                <w:sz w:val="20"/>
                <w:szCs w:val="20"/>
              </w:rPr>
            </w:pPr>
          </w:p>
          <w:p w14:paraId="2CB282D8" w14:textId="77777777" w:rsidR="00323A28" w:rsidRPr="00323A28" w:rsidRDefault="00323A28" w:rsidP="0073174A">
            <w:pPr>
              <w:pStyle w:val="Default"/>
              <w:ind w:left="32"/>
              <w:jc w:val="both"/>
              <w:rPr>
                <w:rFonts w:ascii="Montserrat" w:hAnsi="Montserrat" w:cstheme="minorHAnsi"/>
                <w:b/>
                <w:noProof/>
                <w:sz w:val="20"/>
                <w:szCs w:val="20"/>
              </w:rPr>
            </w:pPr>
            <w:r w:rsidRPr="00323A28">
              <w:rPr>
                <w:rFonts w:ascii="Montserrat" w:hAnsi="Montserrat" w:cstheme="minorHAnsi"/>
                <w:b/>
                <w:noProof/>
                <w:sz w:val="20"/>
                <w:szCs w:val="20"/>
              </w:rPr>
              <w:t>Essential skills / experience</w:t>
            </w:r>
          </w:p>
          <w:p w14:paraId="7959E5E7" w14:textId="77777777" w:rsidR="00E250FC" w:rsidRPr="00E250FC" w:rsidRDefault="00E250FC" w:rsidP="0073174A">
            <w:pPr>
              <w:pStyle w:val="Default"/>
              <w:numPr>
                <w:ilvl w:val="0"/>
                <w:numId w:val="26"/>
              </w:numPr>
              <w:ind w:left="316" w:hanging="284"/>
              <w:jc w:val="both"/>
              <w:rPr>
                <w:rFonts w:ascii="Montserrat" w:hAnsi="Montserrat" w:cstheme="minorHAnsi"/>
                <w:noProof/>
                <w:sz w:val="20"/>
                <w:szCs w:val="20"/>
              </w:rPr>
            </w:pPr>
            <w:r w:rsidRPr="00E250FC">
              <w:rPr>
                <w:rFonts w:ascii="Montserrat" w:hAnsi="Montserrat" w:cstheme="minorHAnsi"/>
                <w:noProof/>
                <w:sz w:val="20"/>
                <w:szCs w:val="20"/>
              </w:rPr>
              <w:t>Excellent spoken and written English</w:t>
            </w:r>
          </w:p>
          <w:p w14:paraId="08D5CE86" w14:textId="77777777" w:rsidR="00E250FC" w:rsidRPr="00E250FC" w:rsidRDefault="00E250FC" w:rsidP="0073174A">
            <w:pPr>
              <w:pStyle w:val="Default"/>
              <w:numPr>
                <w:ilvl w:val="0"/>
                <w:numId w:val="26"/>
              </w:numPr>
              <w:ind w:left="316" w:hanging="284"/>
              <w:jc w:val="both"/>
              <w:rPr>
                <w:rFonts w:ascii="Montserrat" w:hAnsi="Montserrat" w:cstheme="minorHAnsi"/>
                <w:noProof/>
                <w:sz w:val="20"/>
                <w:szCs w:val="20"/>
              </w:rPr>
            </w:pPr>
            <w:r w:rsidRPr="00E250FC">
              <w:rPr>
                <w:rFonts w:ascii="Montserrat" w:hAnsi="Montserrat" w:cstheme="minorHAnsi"/>
                <w:noProof/>
                <w:sz w:val="20"/>
                <w:szCs w:val="20"/>
              </w:rPr>
              <w:t>Ability to operate in a remote management environment with first class administration skills</w:t>
            </w:r>
          </w:p>
          <w:p w14:paraId="0D60AB0C" w14:textId="77777777" w:rsidR="00E250FC" w:rsidRPr="00E250FC" w:rsidRDefault="00E250FC" w:rsidP="0073174A">
            <w:pPr>
              <w:pStyle w:val="Default"/>
              <w:numPr>
                <w:ilvl w:val="0"/>
                <w:numId w:val="26"/>
              </w:numPr>
              <w:ind w:left="316" w:hanging="284"/>
              <w:jc w:val="both"/>
              <w:rPr>
                <w:rFonts w:ascii="Montserrat" w:hAnsi="Montserrat" w:cstheme="minorHAnsi"/>
                <w:noProof/>
                <w:sz w:val="20"/>
                <w:szCs w:val="20"/>
              </w:rPr>
            </w:pPr>
            <w:r w:rsidRPr="00E250FC">
              <w:rPr>
                <w:rFonts w:ascii="Montserrat" w:hAnsi="Montserrat" w:cstheme="minorHAnsi"/>
                <w:noProof/>
                <w:sz w:val="20"/>
                <w:szCs w:val="20"/>
              </w:rPr>
              <w:t>Proven leadership ability with an effective team management and mentoring record</w:t>
            </w:r>
          </w:p>
          <w:p w14:paraId="508E9FF5" w14:textId="77777777" w:rsidR="00E250FC" w:rsidRPr="00E250FC" w:rsidRDefault="00E250FC" w:rsidP="0073174A">
            <w:pPr>
              <w:pStyle w:val="Default"/>
              <w:numPr>
                <w:ilvl w:val="0"/>
                <w:numId w:val="26"/>
              </w:numPr>
              <w:ind w:left="316" w:hanging="284"/>
              <w:jc w:val="both"/>
              <w:rPr>
                <w:rFonts w:ascii="Montserrat" w:hAnsi="Montserrat" w:cstheme="minorHAnsi"/>
                <w:noProof/>
                <w:sz w:val="20"/>
                <w:szCs w:val="20"/>
              </w:rPr>
            </w:pPr>
            <w:r w:rsidRPr="00E250FC">
              <w:rPr>
                <w:rFonts w:ascii="Montserrat" w:hAnsi="Montserrat" w:cstheme="minorHAnsi"/>
                <w:noProof/>
                <w:sz w:val="20"/>
                <w:szCs w:val="20"/>
              </w:rPr>
              <w:t>Proven excellence in communication skills in a multi-cultural environment</w:t>
            </w:r>
          </w:p>
          <w:p w14:paraId="0A9B677A" w14:textId="77777777" w:rsidR="00E250FC" w:rsidRPr="00E250FC" w:rsidRDefault="00E250FC" w:rsidP="0073174A">
            <w:pPr>
              <w:pStyle w:val="Default"/>
              <w:numPr>
                <w:ilvl w:val="0"/>
                <w:numId w:val="26"/>
              </w:numPr>
              <w:ind w:left="316" w:hanging="284"/>
              <w:jc w:val="both"/>
              <w:rPr>
                <w:rFonts w:ascii="Montserrat" w:hAnsi="Montserrat" w:cstheme="minorHAnsi"/>
                <w:noProof/>
                <w:sz w:val="20"/>
                <w:szCs w:val="20"/>
              </w:rPr>
            </w:pPr>
            <w:r w:rsidRPr="00E250FC">
              <w:rPr>
                <w:rFonts w:ascii="Montserrat" w:hAnsi="Montserrat" w:cstheme="minorHAnsi"/>
                <w:noProof/>
                <w:sz w:val="20"/>
                <w:szCs w:val="20"/>
              </w:rPr>
              <w:t xml:space="preserve">Strong track record of elite rugby league match officiating </w:t>
            </w:r>
          </w:p>
          <w:p w14:paraId="06DD7543" w14:textId="77777777" w:rsidR="00E250FC" w:rsidRPr="00E250FC" w:rsidRDefault="00E250FC" w:rsidP="0073174A">
            <w:pPr>
              <w:pStyle w:val="Default"/>
              <w:numPr>
                <w:ilvl w:val="0"/>
                <w:numId w:val="26"/>
              </w:numPr>
              <w:ind w:left="316" w:hanging="284"/>
              <w:jc w:val="both"/>
              <w:rPr>
                <w:rFonts w:ascii="Montserrat" w:hAnsi="Montserrat" w:cstheme="minorHAnsi"/>
                <w:noProof/>
                <w:sz w:val="20"/>
                <w:szCs w:val="20"/>
              </w:rPr>
            </w:pPr>
            <w:r w:rsidRPr="00E250FC">
              <w:rPr>
                <w:rFonts w:ascii="Montserrat" w:hAnsi="Montserrat" w:cstheme="minorHAnsi"/>
                <w:noProof/>
                <w:sz w:val="20"/>
                <w:szCs w:val="20"/>
              </w:rPr>
              <w:t xml:space="preserve">Understanding of grassroots MO activity </w:t>
            </w:r>
          </w:p>
          <w:p w14:paraId="78E838D1" w14:textId="77777777" w:rsidR="00E250FC" w:rsidRPr="00E250FC" w:rsidRDefault="00E250FC" w:rsidP="0073174A">
            <w:pPr>
              <w:pStyle w:val="Default"/>
              <w:numPr>
                <w:ilvl w:val="0"/>
                <w:numId w:val="26"/>
              </w:numPr>
              <w:ind w:left="316" w:hanging="284"/>
              <w:jc w:val="both"/>
              <w:rPr>
                <w:rFonts w:ascii="Montserrat" w:hAnsi="Montserrat" w:cstheme="minorHAnsi"/>
                <w:noProof/>
                <w:sz w:val="20"/>
                <w:szCs w:val="20"/>
              </w:rPr>
            </w:pPr>
            <w:r w:rsidRPr="00E250FC">
              <w:rPr>
                <w:rFonts w:ascii="Montserrat" w:hAnsi="Montserrat" w:cstheme="minorHAnsi"/>
                <w:noProof/>
                <w:sz w:val="20"/>
                <w:szCs w:val="20"/>
              </w:rPr>
              <w:t>Digital competencies, including good IT and presentation skills</w:t>
            </w:r>
          </w:p>
          <w:p w14:paraId="7FD8B3F1" w14:textId="77777777" w:rsidR="00E250FC" w:rsidRPr="00E250FC" w:rsidRDefault="00E250FC" w:rsidP="0073174A">
            <w:pPr>
              <w:pStyle w:val="Default"/>
              <w:numPr>
                <w:ilvl w:val="0"/>
                <w:numId w:val="26"/>
              </w:numPr>
              <w:ind w:left="316" w:hanging="284"/>
              <w:jc w:val="both"/>
              <w:rPr>
                <w:rFonts w:ascii="Montserrat" w:hAnsi="Montserrat" w:cstheme="minorHAnsi"/>
                <w:noProof/>
                <w:sz w:val="20"/>
                <w:szCs w:val="20"/>
              </w:rPr>
            </w:pPr>
            <w:r w:rsidRPr="00E250FC">
              <w:rPr>
                <w:rFonts w:ascii="Montserrat" w:hAnsi="Montserrat" w:cstheme="minorHAnsi"/>
                <w:noProof/>
                <w:sz w:val="20"/>
                <w:szCs w:val="20"/>
              </w:rPr>
              <w:t>Working knowledge of match official pathways</w:t>
            </w:r>
          </w:p>
          <w:p w14:paraId="377C14DF" w14:textId="77777777" w:rsidR="00E250FC" w:rsidRPr="00E250FC" w:rsidRDefault="00E250FC" w:rsidP="0073174A">
            <w:pPr>
              <w:pStyle w:val="Default"/>
              <w:numPr>
                <w:ilvl w:val="0"/>
                <w:numId w:val="26"/>
              </w:numPr>
              <w:ind w:left="316" w:hanging="284"/>
              <w:jc w:val="both"/>
              <w:rPr>
                <w:rFonts w:ascii="Montserrat" w:hAnsi="Montserrat" w:cstheme="minorHAnsi"/>
                <w:noProof/>
                <w:sz w:val="20"/>
                <w:szCs w:val="20"/>
              </w:rPr>
            </w:pPr>
            <w:r w:rsidRPr="00E250FC">
              <w:rPr>
                <w:rFonts w:ascii="Montserrat" w:hAnsi="Montserrat" w:cstheme="minorHAnsi"/>
                <w:noProof/>
                <w:sz w:val="20"/>
                <w:szCs w:val="20"/>
              </w:rPr>
              <w:t>Experience of establishing, building and maintaining effective relationships with a wide range of external groups, organisations and/or individuals</w:t>
            </w:r>
          </w:p>
          <w:p w14:paraId="2E396D47" w14:textId="77777777" w:rsidR="00E250FC" w:rsidRPr="00E250FC" w:rsidRDefault="00E250FC" w:rsidP="0073174A">
            <w:pPr>
              <w:pStyle w:val="Default"/>
              <w:numPr>
                <w:ilvl w:val="0"/>
                <w:numId w:val="26"/>
              </w:numPr>
              <w:ind w:left="316" w:hanging="284"/>
              <w:jc w:val="both"/>
              <w:rPr>
                <w:rFonts w:ascii="Montserrat" w:hAnsi="Montserrat" w:cstheme="minorHAnsi"/>
                <w:noProof/>
                <w:sz w:val="20"/>
                <w:szCs w:val="20"/>
              </w:rPr>
            </w:pPr>
            <w:r w:rsidRPr="00E250FC">
              <w:rPr>
                <w:rFonts w:ascii="Montserrat" w:hAnsi="Montserrat" w:cstheme="minorHAnsi"/>
                <w:noProof/>
                <w:sz w:val="20"/>
                <w:szCs w:val="20"/>
              </w:rPr>
              <w:t>Proven experience of project management and of prioritising work effectively to achieve short, medium and long term strategic objectives</w:t>
            </w:r>
          </w:p>
          <w:p w14:paraId="676CD6BF" w14:textId="77777777" w:rsidR="00323A28" w:rsidRPr="00323A28" w:rsidRDefault="00323A28" w:rsidP="0073174A">
            <w:pPr>
              <w:pStyle w:val="Default"/>
              <w:jc w:val="both"/>
              <w:rPr>
                <w:rFonts w:ascii="Montserrat" w:hAnsi="Montserrat" w:cstheme="minorHAnsi"/>
                <w:noProof/>
                <w:sz w:val="20"/>
                <w:szCs w:val="20"/>
              </w:rPr>
            </w:pPr>
          </w:p>
          <w:p w14:paraId="557758DE" w14:textId="77777777" w:rsidR="00323A28" w:rsidRPr="00323A28" w:rsidRDefault="00323A28" w:rsidP="0073174A">
            <w:pPr>
              <w:pStyle w:val="Default"/>
              <w:jc w:val="both"/>
              <w:rPr>
                <w:rFonts w:ascii="Montserrat" w:hAnsi="Montserrat" w:cstheme="minorHAnsi"/>
                <w:b/>
                <w:noProof/>
                <w:sz w:val="20"/>
                <w:szCs w:val="20"/>
              </w:rPr>
            </w:pPr>
            <w:r w:rsidRPr="00323A28">
              <w:rPr>
                <w:rFonts w:ascii="Montserrat" w:hAnsi="Montserrat" w:cstheme="minorHAnsi"/>
                <w:b/>
                <w:noProof/>
                <w:sz w:val="20"/>
                <w:szCs w:val="20"/>
              </w:rPr>
              <w:t>Desirable skills / experience</w:t>
            </w:r>
          </w:p>
          <w:p w14:paraId="440E0596" w14:textId="77777777" w:rsidR="00A654FC" w:rsidRPr="00A654FC" w:rsidRDefault="00A654FC" w:rsidP="0073174A">
            <w:pPr>
              <w:pStyle w:val="Default"/>
              <w:numPr>
                <w:ilvl w:val="0"/>
                <w:numId w:val="26"/>
              </w:numPr>
              <w:ind w:left="316" w:hanging="284"/>
              <w:jc w:val="both"/>
              <w:rPr>
                <w:rFonts w:ascii="Montserrat" w:hAnsi="Montserrat" w:cstheme="minorHAnsi"/>
                <w:noProof/>
                <w:sz w:val="20"/>
                <w:szCs w:val="20"/>
              </w:rPr>
            </w:pPr>
            <w:r w:rsidRPr="00A654FC">
              <w:rPr>
                <w:rFonts w:ascii="Montserrat" w:hAnsi="Montserrat" w:cstheme="minorHAnsi"/>
                <w:noProof/>
                <w:sz w:val="20"/>
                <w:szCs w:val="20"/>
              </w:rPr>
              <w:t>Knowledge of the international sporting landscape, including governmental, non-governmental and omnisport organisations</w:t>
            </w:r>
          </w:p>
          <w:p w14:paraId="723A77BA" w14:textId="411E5775" w:rsidR="00323A28" w:rsidRPr="00A654FC" w:rsidRDefault="00A654FC" w:rsidP="0073174A">
            <w:pPr>
              <w:pStyle w:val="Default"/>
              <w:numPr>
                <w:ilvl w:val="0"/>
                <w:numId w:val="26"/>
              </w:numPr>
              <w:ind w:left="316" w:hanging="284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654FC">
              <w:rPr>
                <w:rFonts w:ascii="Montserrat" w:hAnsi="Montserrat" w:cstheme="minorHAnsi"/>
                <w:noProof/>
                <w:sz w:val="20"/>
                <w:szCs w:val="20"/>
              </w:rPr>
              <w:t xml:space="preserve">Speaks more than one language </w:t>
            </w:r>
          </w:p>
        </w:tc>
      </w:tr>
      <w:tr w:rsidR="00323A28" w:rsidRPr="00323A28" w14:paraId="3443C582" w14:textId="77777777" w:rsidTr="005250FD">
        <w:tc>
          <w:tcPr>
            <w:tcW w:w="9010" w:type="dxa"/>
            <w:gridSpan w:val="4"/>
            <w:shd w:val="clear" w:color="auto" w:fill="000000" w:themeFill="accent5" w:themeFillShade="BF"/>
          </w:tcPr>
          <w:p w14:paraId="29DD9256" w14:textId="77777777" w:rsidR="00323A28" w:rsidRPr="00323A28" w:rsidRDefault="00323A28" w:rsidP="00323A28">
            <w:pPr>
              <w:pStyle w:val="Default"/>
              <w:jc w:val="both"/>
              <w:rPr>
                <w:rFonts w:ascii="Montserrat" w:hAnsi="Montserrat" w:cstheme="minorHAnsi"/>
                <w:b/>
                <w:noProof/>
                <w:sz w:val="20"/>
                <w:szCs w:val="20"/>
              </w:rPr>
            </w:pPr>
          </w:p>
        </w:tc>
      </w:tr>
      <w:tr w:rsidR="00323A28" w:rsidRPr="00323A28" w14:paraId="3A0C819F" w14:textId="77777777" w:rsidTr="005250FD">
        <w:tc>
          <w:tcPr>
            <w:tcW w:w="9010" w:type="dxa"/>
            <w:gridSpan w:val="4"/>
            <w:shd w:val="clear" w:color="auto" w:fill="auto"/>
          </w:tcPr>
          <w:p w14:paraId="26FCE505" w14:textId="77777777" w:rsidR="00323A28" w:rsidRPr="00323A28" w:rsidRDefault="00323A28" w:rsidP="008C477C">
            <w:pPr>
              <w:pStyle w:val="Default"/>
              <w:jc w:val="both"/>
              <w:rPr>
                <w:rFonts w:ascii="Montserrat" w:hAnsi="Montserrat" w:cstheme="minorHAnsi"/>
                <w:noProof/>
                <w:sz w:val="20"/>
                <w:szCs w:val="20"/>
              </w:rPr>
            </w:pPr>
          </w:p>
          <w:p w14:paraId="4EEAADA8" w14:textId="77777777" w:rsidR="00323A28" w:rsidRPr="00323A28" w:rsidRDefault="00323A28" w:rsidP="008C477C">
            <w:pPr>
              <w:pStyle w:val="Default"/>
              <w:jc w:val="both"/>
              <w:rPr>
                <w:rFonts w:ascii="Montserrat" w:hAnsi="Montserrat" w:cstheme="minorHAnsi"/>
                <w:b/>
                <w:noProof/>
                <w:sz w:val="20"/>
                <w:szCs w:val="20"/>
              </w:rPr>
            </w:pPr>
            <w:r w:rsidRPr="00323A28">
              <w:rPr>
                <w:rFonts w:ascii="Montserrat" w:hAnsi="Montserrat" w:cstheme="minorHAnsi"/>
                <w:b/>
                <w:noProof/>
                <w:sz w:val="20"/>
                <w:szCs w:val="20"/>
              </w:rPr>
              <w:t>SCOPE OF ROLE RESPONSIBILITY</w:t>
            </w:r>
          </w:p>
          <w:p w14:paraId="1C14F2C1" w14:textId="77777777" w:rsidR="00323A28" w:rsidRPr="00323A28" w:rsidRDefault="00323A28" w:rsidP="008C477C">
            <w:pPr>
              <w:pStyle w:val="Default"/>
              <w:jc w:val="both"/>
              <w:rPr>
                <w:rFonts w:ascii="Montserrat" w:hAnsi="Montserrat" w:cstheme="minorHAnsi"/>
                <w:b/>
                <w:noProof/>
                <w:color w:val="auto"/>
                <w:sz w:val="20"/>
                <w:szCs w:val="20"/>
              </w:rPr>
            </w:pPr>
            <w:r w:rsidRPr="00323A28">
              <w:rPr>
                <w:rFonts w:ascii="Montserrat" w:hAnsi="Montserrat" w:cstheme="minorHAnsi"/>
                <w:b/>
                <w:noProof/>
                <w:color w:val="auto"/>
                <w:sz w:val="20"/>
                <w:szCs w:val="20"/>
              </w:rPr>
              <w:t>Working hours</w:t>
            </w:r>
          </w:p>
          <w:p w14:paraId="00FA9F75" w14:textId="77777777" w:rsidR="007A369C" w:rsidRPr="007A369C" w:rsidRDefault="007A369C" w:rsidP="008C477C">
            <w:pPr>
              <w:pStyle w:val="Default"/>
              <w:numPr>
                <w:ilvl w:val="0"/>
                <w:numId w:val="26"/>
              </w:numPr>
              <w:ind w:left="316" w:hanging="284"/>
              <w:jc w:val="both"/>
              <w:rPr>
                <w:rFonts w:ascii="Montserrat" w:hAnsi="Montserrat" w:cstheme="minorHAnsi"/>
                <w:noProof/>
                <w:sz w:val="20"/>
                <w:szCs w:val="20"/>
              </w:rPr>
            </w:pPr>
            <w:r w:rsidRPr="007A369C">
              <w:rPr>
                <w:rFonts w:ascii="Montserrat" w:hAnsi="Montserrat" w:cstheme="minorHAnsi"/>
                <w:noProof/>
                <w:sz w:val="20"/>
                <w:szCs w:val="20"/>
              </w:rPr>
              <w:t>The role is part-time, with the successful applicant required to commit to approximately 60-days per year although this may change as the role develops; hours will usually not be spread evenly over the weeks, with activity spikes during competition terms i.e. the international windows mid- and end-of-year</w:t>
            </w:r>
          </w:p>
          <w:p w14:paraId="29C3EAFA" w14:textId="77777777" w:rsidR="007A369C" w:rsidRPr="007A369C" w:rsidRDefault="007A369C" w:rsidP="008C477C">
            <w:pPr>
              <w:pStyle w:val="Default"/>
              <w:numPr>
                <w:ilvl w:val="0"/>
                <w:numId w:val="26"/>
              </w:numPr>
              <w:ind w:left="316" w:hanging="284"/>
              <w:jc w:val="both"/>
              <w:rPr>
                <w:rFonts w:ascii="Montserrat" w:hAnsi="Montserrat" w:cstheme="minorHAnsi"/>
                <w:noProof/>
                <w:sz w:val="20"/>
                <w:szCs w:val="20"/>
              </w:rPr>
            </w:pPr>
            <w:r w:rsidRPr="007A369C">
              <w:rPr>
                <w:rFonts w:ascii="Montserrat" w:hAnsi="Montserrat" w:cstheme="minorHAnsi"/>
                <w:noProof/>
                <w:sz w:val="20"/>
                <w:szCs w:val="20"/>
              </w:rPr>
              <w:t>The successful applicant will be prepared to work certain weekends, depending on operational needs</w:t>
            </w:r>
          </w:p>
          <w:p w14:paraId="5C1A3763" w14:textId="5BB73C56" w:rsidR="007A369C" w:rsidRPr="007A369C" w:rsidRDefault="007A369C" w:rsidP="008C477C">
            <w:pPr>
              <w:pStyle w:val="Default"/>
              <w:numPr>
                <w:ilvl w:val="0"/>
                <w:numId w:val="26"/>
              </w:numPr>
              <w:ind w:left="316" w:hanging="284"/>
              <w:jc w:val="both"/>
              <w:rPr>
                <w:rFonts w:ascii="Montserrat" w:hAnsi="Montserrat" w:cstheme="minorHAnsi"/>
                <w:noProof/>
                <w:sz w:val="20"/>
                <w:szCs w:val="20"/>
              </w:rPr>
            </w:pPr>
            <w:r w:rsidRPr="007A369C">
              <w:rPr>
                <w:rFonts w:ascii="Montserrat" w:hAnsi="Montserrat" w:cstheme="minorHAnsi"/>
                <w:noProof/>
                <w:sz w:val="20"/>
                <w:szCs w:val="20"/>
              </w:rPr>
              <w:lastRenderedPageBreak/>
              <w:t>The role may have certain travel demands, including international travel</w:t>
            </w:r>
          </w:p>
          <w:p w14:paraId="6967C60D" w14:textId="77777777" w:rsidR="00323A28" w:rsidRPr="007A369C" w:rsidRDefault="00323A28" w:rsidP="008C477C">
            <w:pPr>
              <w:pStyle w:val="Default"/>
              <w:ind w:left="316"/>
              <w:jc w:val="both"/>
              <w:rPr>
                <w:rFonts w:ascii="Montserrat" w:hAnsi="Montserrat" w:cstheme="minorHAnsi"/>
                <w:noProof/>
                <w:sz w:val="20"/>
                <w:szCs w:val="20"/>
              </w:rPr>
            </w:pPr>
          </w:p>
          <w:p w14:paraId="4D25CDBE" w14:textId="77777777" w:rsidR="00323A28" w:rsidRPr="00323A28" w:rsidRDefault="00323A28" w:rsidP="008C477C">
            <w:pPr>
              <w:ind w:left="33" w:right="44"/>
              <w:jc w:val="both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323A28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Decision Making</w:t>
            </w:r>
          </w:p>
          <w:p w14:paraId="3E52D6E1" w14:textId="5374FDD5" w:rsidR="00323A28" w:rsidRPr="00323A28" w:rsidRDefault="00323A28" w:rsidP="008C477C">
            <w:pPr>
              <w:ind w:left="33" w:right="262"/>
              <w:jc w:val="both"/>
              <w:rPr>
                <w:rFonts w:ascii="Montserrat" w:hAnsi="Montserrat" w:cstheme="minorHAnsi"/>
                <w:bCs/>
                <w:sz w:val="20"/>
                <w:szCs w:val="20"/>
              </w:rPr>
            </w:pPr>
            <w:r w:rsidRPr="00323A28">
              <w:rPr>
                <w:rFonts w:ascii="Montserrat" w:hAnsi="Montserrat" w:cstheme="minorHAnsi"/>
                <w:bCs/>
                <w:sz w:val="20"/>
                <w:szCs w:val="20"/>
              </w:rPr>
              <w:t>The Appointee will be responsible for making decisions, involving a range of facts and situations, which require analysis of a range of options, will require initiative</w:t>
            </w:r>
            <w:r w:rsidR="0094409F">
              <w:rPr>
                <w:rFonts w:ascii="Montserrat" w:hAnsi="Montserrat" w:cstheme="minorHAnsi"/>
                <w:bCs/>
                <w:sz w:val="20"/>
                <w:szCs w:val="20"/>
              </w:rPr>
              <w:t xml:space="preserve"> and</w:t>
            </w:r>
            <w:r w:rsidRPr="00323A28">
              <w:rPr>
                <w:rFonts w:ascii="Montserrat" w:hAnsi="Montserrat" w:cstheme="minorHAnsi"/>
                <w:bCs/>
                <w:sz w:val="20"/>
                <w:szCs w:val="20"/>
              </w:rPr>
              <w:t xml:space="preserve"> interpretation of policy and procedure.</w:t>
            </w:r>
          </w:p>
          <w:p w14:paraId="0B0A3BF3" w14:textId="77777777" w:rsidR="00323A28" w:rsidRPr="00323A28" w:rsidRDefault="00323A28" w:rsidP="008C477C">
            <w:pPr>
              <w:ind w:left="33" w:right="262"/>
              <w:jc w:val="both"/>
              <w:rPr>
                <w:rFonts w:ascii="Montserrat" w:hAnsi="Montserrat" w:cstheme="minorHAnsi"/>
                <w:bCs/>
                <w:sz w:val="20"/>
                <w:szCs w:val="20"/>
              </w:rPr>
            </w:pPr>
          </w:p>
          <w:p w14:paraId="22AA9453" w14:textId="77777777" w:rsidR="00323A28" w:rsidRPr="00323A28" w:rsidRDefault="00323A28" w:rsidP="008C477C">
            <w:pPr>
              <w:ind w:left="33" w:right="44" w:hanging="142"/>
              <w:jc w:val="both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323A28">
              <w:rPr>
                <w:rFonts w:ascii="Montserrat" w:hAnsi="Montserrat" w:cstheme="minorHAnsi"/>
                <w:b/>
                <w:bCs/>
                <w:sz w:val="20"/>
                <w:szCs w:val="20"/>
              </w:rPr>
              <w:t xml:space="preserve">  Freedom to Act</w:t>
            </w:r>
          </w:p>
          <w:p w14:paraId="0508ECBA" w14:textId="77777777" w:rsidR="00323A28" w:rsidRPr="00323A28" w:rsidRDefault="00323A28" w:rsidP="008C477C">
            <w:pPr>
              <w:ind w:right="44"/>
              <w:jc w:val="both"/>
              <w:rPr>
                <w:rFonts w:ascii="Montserrat" w:hAnsi="Montserrat" w:cstheme="minorHAnsi"/>
                <w:sz w:val="20"/>
                <w:szCs w:val="20"/>
              </w:rPr>
            </w:pPr>
            <w:r w:rsidRPr="00323A28">
              <w:rPr>
                <w:rFonts w:ascii="Montserrat" w:hAnsi="Montserrat" w:cstheme="minorHAnsi"/>
                <w:sz w:val="20"/>
                <w:szCs w:val="20"/>
              </w:rPr>
              <w:t>Within clearly defined IRL policies and regulations.</w:t>
            </w:r>
          </w:p>
          <w:p w14:paraId="426E545E" w14:textId="77777777" w:rsidR="00323A28" w:rsidRPr="00323A28" w:rsidRDefault="00323A28" w:rsidP="008C477C">
            <w:pPr>
              <w:ind w:left="33" w:right="44"/>
              <w:jc w:val="both"/>
              <w:rPr>
                <w:rFonts w:ascii="Montserrat" w:hAnsi="Montserrat" w:cstheme="minorHAnsi"/>
                <w:sz w:val="20"/>
                <w:szCs w:val="20"/>
              </w:rPr>
            </w:pPr>
          </w:p>
          <w:p w14:paraId="1DA767DA" w14:textId="77777777" w:rsidR="00323A28" w:rsidRPr="00323A28" w:rsidRDefault="00323A28" w:rsidP="008C477C">
            <w:pPr>
              <w:ind w:right="44"/>
              <w:jc w:val="both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323A28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Financial Responsibilities</w:t>
            </w:r>
          </w:p>
          <w:p w14:paraId="3A47D789" w14:textId="77777777" w:rsidR="00323A28" w:rsidRPr="00323A28" w:rsidRDefault="00323A28" w:rsidP="008C477C">
            <w:pPr>
              <w:pStyle w:val="BodyText"/>
              <w:spacing w:line="240" w:lineRule="auto"/>
              <w:ind w:right="44"/>
              <w:rPr>
                <w:rFonts w:ascii="Montserrat" w:hAnsi="Montserrat" w:cstheme="minorHAnsi"/>
                <w:sz w:val="20"/>
                <w:szCs w:val="20"/>
              </w:rPr>
            </w:pPr>
            <w:r w:rsidRPr="00323A28">
              <w:rPr>
                <w:rFonts w:ascii="Montserrat" w:hAnsi="Montserrat" w:cstheme="minorHAnsi"/>
                <w:sz w:val="20"/>
                <w:szCs w:val="20"/>
              </w:rPr>
              <w:t>Operates within budgets determined by the Board of Directors.</w:t>
            </w:r>
          </w:p>
          <w:p w14:paraId="1C4C66B2" w14:textId="490FE901" w:rsidR="00323A28" w:rsidRPr="0094409F" w:rsidRDefault="00323A28" w:rsidP="008C477C">
            <w:pPr>
              <w:pStyle w:val="BodyText"/>
              <w:spacing w:line="240" w:lineRule="auto"/>
              <w:ind w:right="44"/>
              <w:rPr>
                <w:rFonts w:ascii="Montserrat" w:hAnsi="Montserrat" w:cstheme="minorHAnsi"/>
                <w:bCs/>
                <w:sz w:val="20"/>
                <w:szCs w:val="20"/>
              </w:rPr>
            </w:pPr>
            <w:r w:rsidRPr="00323A28">
              <w:rPr>
                <w:rFonts w:ascii="Montserrat" w:hAnsi="Montserrat" w:cstheme="minorHAnsi"/>
                <w:bCs/>
                <w:sz w:val="20"/>
                <w:szCs w:val="20"/>
              </w:rPr>
              <w:t xml:space="preserve">All reasonable expenses for travel and subsistence that have been authorised will be met. </w:t>
            </w:r>
          </w:p>
        </w:tc>
      </w:tr>
      <w:tr w:rsidR="00323A28" w:rsidRPr="00323A28" w14:paraId="774726B5" w14:textId="77777777" w:rsidTr="005250FD">
        <w:tc>
          <w:tcPr>
            <w:tcW w:w="9010" w:type="dxa"/>
            <w:gridSpan w:val="4"/>
            <w:shd w:val="clear" w:color="auto" w:fill="000000" w:themeFill="accent5" w:themeFillShade="BF"/>
          </w:tcPr>
          <w:p w14:paraId="0CD58B21" w14:textId="77777777" w:rsidR="00323A28" w:rsidRPr="00323A28" w:rsidRDefault="00323A28" w:rsidP="00323A28">
            <w:pPr>
              <w:pStyle w:val="Default"/>
              <w:jc w:val="both"/>
              <w:rPr>
                <w:rFonts w:ascii="Montserrat" w:hAnsi="Montserrat" w:cstheme="minorHAnsi"/>
                <w:b/>
                <w:noProof/>
                <w:sz w:val="20"/>
                <w:szCs w:val="20"/>
              </w:rPr>
            </w:pPr>
          </w:p>
        </w:tc>
      </w:tr>
      <w:tr w:rsidR="00323A28" w:rsidRPr="00323A28" w14:paraId="5A5111DD" w14:textId="77777777" w:rsidTr="005250FD">
        <w:tc>
          <w:tcPr>
            <w:tcW w:w="9010" w:type="dxa"/>
            <w:gridSpan w:val="4"/>
          </w:tcPr>
          <w:p w14:paraId="7FA4F705" w14:textId="77777777" w:rsidR="00323A28" w:rsidRPr="00323A28" w:rsidRDefault="00323A28" w:rsidP="00323A28">
            <w:pPr>
              <w:pStyle w:val="Default"/>
              <w:jc w:val="both"/>
              <w:rPr>
                <w:rFonts w:ascii="Montserrat" w:hAnsi="Montserrat" w:cstheme="minorHAnsi"/>
                <w:b/>
                <w:noProof/>
                <w:sz w:val="20"/>
                <w:szCs w:val="20"/>
              </w:rPr>
            </w:pPr>
          </w:p>
          <w:p w14:paraId="76A57206" w14:textId="77777777" w:rsidR="00323A28" w:rsidRPr="00323A28" w:rsidRDefault="00323A28" w:rsidP="00323A28">
            <w:pPr>
              <w:pStyle w:val="Default"/>
              <w:jc w:val="both"/>
              <w:rPr>
                <w:rFonts w:ascii="Montserrat" w:hAnsi="Montserrat" w:cstheme="minorHAnsi"/>
                <w:b/>
                <w:noProof/>
                <w:sz w:val="20"/>
                <w:szCs w:val="20"/>
              </w:rPr>
            </w:pPr>
            <w:r w:rsidRPr="00323A28">
              <w:rPr>
                <w:rFonts w:ascii="Montserrat" w:hAnsi="Montserrat" w:cstheme="minorHAnsi"/>
                <w:b/>
                <w:noProof/>
                <w:sz w:val="20"/>
                <w:szCs w:val="20"/>
              </w:rPr>
              <w:t xml:space="preserve">APPLICATION </w:t>
            </w:r>
          </w:p>
          <w:p w14:paraId="44145015" w14:textId="28A58A63" w:rsidR="00323A28" w:rsidRPr="00323A28" w:rsidRDefault="00323A28" w:rsidP="00323A28">
            <w:pPr>
              <w:pStyle w:val="Default"/>
              <w:jc w:val="both"/>
              <w:rPr>
                <w:rFonts w:ascii="Montserrat" w:hAnsi="Montserrat" w:cstheme="minorHAnsi"/>
                <w:noProof/>
                <w:sz w:val="20"/>
                <w:szCs w:val="20"/>
              </w:rPr>
            </w:pPr>
            <w:r w:rsidRPr="00323A28">
              <w:rPr>
                <w:rFonts w:ascii="Montserrat" w:hAnsi="Montserrat" w:cstheme="minorHAnsi"/>
                <w:noProof/>
                <w:sz w:val="20"/>
                <w:szCs w:val="20"/>
              </w:rPr>
              <w:t>Interested candidates should submit their CV and a covering letter (of not more than 300 words) to</w:t>
            </w:r>
            <w:r w:rsidR="008819E9">
              <w:rPr>
                <w:rFonts w:ascii="Montserrat" w:hAnsi="Montserrat" w:cstheme="minorHAnsi"/>
                <w:noProof/>
                <w:sz w:val="20"/>
                <w:szCs w:val="20"/>
              </w:rPr>
              <w:t xml:space="preserve"> the IRL’s</w:t>
            </w:r>
            <w:r w:rsidR="002303E3">
              <w:rPr>
                <w:rFonts w:ascii="Montserrat" w:hAnsi="Montserrat" w:cstheme="minorHAnsi"/>
                <w:noProof/>
                <w:sz w:val="20"/>
                <w:szCs w:val="20"/>
              </w:rPr>
              <w:t xml:space="preserve"> </w:t>
            </w:r>
            <w:hyperlink r:id="rId10" w:history="1">
              <w:r w:rsidR="002303E3" w:rsidRPr="00194FAA">
                <w:rPr>
                  <w:rStyle w:val="Hyperlink"/>
                  <w:rFonts w:ascii="Montserrat" w:hAnsi="Montserrat" w:cstheme="minorHAnsi"/>
                  <w:noProof/>
                  <w:sz w:val="20"/>
                  <w:szCs w:val="20"/>
                </w:rPr>
                <w:t>charlotte.monkman@intrl.sport</w:t>
              </w:r>
            </w:hyperlink>
            <w:r w:rsidR="002303E3">
              <w:rPr>
                <w:rFonts w:ascii="Montserrat" w:hAnsi="Montserrat" w:cstheme="minorHAnsi"/>
                <w:noProof/>
                <w:sz w:val="20"/>
                <w:szCs w:val="20"/>
              </w:rPr>
              <w:t xml:space="preserve"> </w:t>
            </w:r>
            <w:r w:rsidRPr="00323A28">
              <w:rPr>
                <w:rFonts w:ascii="Montserrat" w:hAnsi="Montserrat" w:cstheme="minorHAnsi"/>
                <w:noProof/>
                <w:color w:val="auto"/>
                <w:sz w:val="20"/>
                <w:szCs w:val="20"/>
              </w:rPr>
              <w:t xml:space="preserve">by </w:t>
            </w:r>
            <w:r w:rsidR="00A9079A" w:rsidRPr="00A9079A">
              <w:rPr>
                <w:rFonts w:ascii="Montserrat" w:hAnsi="Montserrat" w:cstheme="minorHAnsi"/>
                <w:b/>
                <w:bCs/>
                <w:noProof/>
                <w:color w:val="auto"/>
                <w:sz w:val="20"/>
                <w:szCs w:val="20"/>
              </w:rPr>
              <w:t>Wednesday 8 February</w:t>
            </w:r>
            <w:r w:rsidR="0094409F" w:rsidRPr="00A9079A">
              <w:rPr>
                <w:rFonts w:ascii="Montserrat" w:hAnsi="Montserrat" w:cstheme="minorHAnsi"/>
                <w:b/>
                <w:bCs/>
                <w:noProof/>
                <w:color w:val="auto"/>
                <w:sz w:val="20"/>
                <w:szCs w:val="20"/>
              </w:rPr>
              <w:t xml:space="preserve"> </w:t>
            </w:r>
            <w:r w:rsidR="0094409F">
              <w:rPr>
                <w:rFonts w:ascii="Montserrat" w:hAnsi="Montserrat" w:cstheme="minorHAnsi"/>
                <w:b/>
                <w:bCs/>
                <w:noProof/>
                <w:color w:val="auto"/>
                <w:sz w:val="20"/>
                <w:szCs w:val="20"/>
              </w:rPr>
              <w:t>2023</w:t>
            </w:r>
            <w:r w:rsidRPr="00323A28">
              <w:rPr>
                <w:rFonts w:ascii="Montserrat" w:hAnsi="Montserrat" w:cstheme="minorHAnsi"/>
                <w:noProof/>
                <w:color w:val="auto"/>
                <w:sz w:val="20"/>
                <w:szCs w:val="20"/>
              </w:rPr>
              <w:t>.</w:t>
            </w:r>
          </w:p>
        </w:tc>
      </w:tr>
    </w:tbl>
    <w:p w14:paraId="7F1B4979" w14:textId="77777777" w:rsidR="00DD5465" w:rsidRPr="00323A28" w:rsidRDefault="00DD5465" w:rsidP="00323A28">
      <w:pPr>
        <w:rPr>
          <w:rFonts w:ascii="Montserrat" w:hAnsi="Montserrat"/>
          <w:sz w:val="20"/>
          <w:szCs w:val="20"/>
        </w:rPr>
      </w:pPr>
    </w:p>
    <w:sectPr w:rsidR="00DD5465" w:rsidRPr="00323A28" w:rsidSect="00E31BD7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666" w:right="1573" w:bottom="1418" w:left="1300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9BE12" w14:textId="77777777" w:rsidR="00B16204" w:rsidRDefault="00B16204" w:rsidP="00EE5779">
      <w:r>
        <w:separator/>
      </w:r>
    </w:p>
  </w:endnote>
  <w:endnote w:type="continuationSeparator" w:id="0">
    <w:p w14:paraId="13D8CBA4" w14:textId="77777777" w:rsidR="00B16204" w:rsidRDefault="00B16204" w:rsidP="00EE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91EC4" w14:textId="29649F4C" w:rsidR="007B20D4" w:rsidRDefault="00CC62F3">
    <w:pPr>
      <w:pStyle w:val="Footer"/>
    </w:pPr>
    <w:r w:rsidRPr="00CC62F3">
      <w:rPr>
        <w:rFonts w:ascii="Montserrat SemiBold" w:hAnsi="Montserrat SemiBold"/>
        <w:b/>
        <w:color w:val="1F1CFF" w:themeColor="text2"/>
      </w:rPr>
      <w:t>E</w:t>
    </w:r>
    <w:r w:rsidRPr="00CC62F3">
      <w:t xml:space="preserve"> </w:t>
    </w:r>
    <w:proofErr w:type="spellStart"/>
    <w:r w:rsidRPr="00CC62F3">
      <w:t>Info@intrl.sport</w:t>
    </w:r>
    <w:proofErr w:type="spellEnd"/>
    <w:r w:rsidRPr="00CC62F3">
      <w:t> </w:t>
    </w:r>
    <w:proofErr w:type="spellStart"/>
    <w:r w:rsidRPr="00CC62F3">
      <w:rPr>
        <w:rFonts w:ascii="Montserrat SemiBold" w:hAnsi="Montserrat SemiBold"/>
        <w:b/>
        <w:color w:val="1F1CFF" w:themeColor="text2"/>
      </w:rPr>
      <w:t>INTRL.sport</w:t>
    </w:r>
    <w:proofErr w:type="spellEnd"/>
    <w:r w:rsidRPr="00CC62F3">
      <w:t> </w:t>
    </w:r>
    <w:r w:rsidRPr="00CC62F3">
      <w:rPr>
        <w:rFonts w:ascii="Montserrat SemiBold" w:hAnsi="Montserrat SemiBold"/>
        <w:b/>
        <w:color w:val="1F1CFF" w:themeColor="text2"/>
      </w:rPr>
      <w:t>@INTRL</w:t>
    </w:r>
    <w:r>
      <w:rPr>
        <w:noProof/>
      </w:rPr>
      <w:t xml:space="preserve"> </w:t>
    </w:r>
    <w:r w:rsidR="00A02A82">
      <w:rPr>
        <w:noProof/>
      </w:rPr>
      <w:drawing>
        <wp:anchor distT="0" distB="0" distL="114300" distR="114300" simplePos="0" relativeHeight="251663360" behindDoc="1" locked="0" layoutInCell="1" allowOverlap="1" wp14:anchorId="4DE6B1EB" wp14:editId="26445B11">
          <wp:simplePos x="0" y="0"/>
          <wp:positionH relativeFrom="page">
            <wp:posOffset>0</wp:posOffset>
          </wp:positionH>
          <wp:positionV relativeFrom="page">
            <wp:posOffset>9906000</wp:posOffset>
          </wp:positionV>
          <wp:extent cx="788400" cy="788400"/>
          <wp:effectExtent l="0" t="0" r="0" b="0"/>
          <wp:wrapNone/>
          <wp:docPr id="70" name="Picture 7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LIF_follower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6915" w14:textId="0C462938" w:rsidR="005E0EB3" w:rsidRPr="00CC62F3" w:rsidRDefault="00A02A82" w:rsidP="00CC62F3">
    <w:pPr>
      <w:pStyle w:val="Footer"/>
    </w:pPr>
    <w:r w:rsidRPr="00CC62F3">
      <w:rPr>
        <w:noProof/>
      </w:rPr>
      <w:drawing>
        <wp:anchor distT="0" distB="0" distL="114300" distR="114300" simplePos="0" relativeHeight="251664384" behindDoc="1" locked="0" layoutInCell="1" allowOverlap="1" wp14:anchorId="231A1A24" wp14:editId="3B699D49">
          <wp:simplePos x="0" y="0"/>
          <wp:positionH relativeFrom="page">
            <wp:posOffset>0</wp:posOffset>
          </wp:positionH>
          <wp:positionV relativeFrom="page">
            <wp:posOffset>9906000</wp:posOffset>
          </wp:positionV>
          <wp:extent cx="788400" cy="788400"/>
          <wp:effectExtent l="0" t="0" r="0" b="0"/>
          <wp:wrapNone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RLIF_first page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2F3" w:rsidRPr="00CC62F3">
      <w:rPr>
        <w:rFonts w:ascii="Montserrat SemiBold" w:hAnsi="Montserrat SemiBold"/>
        <w:b/>
        <w:color w:val="1F1CFF" w:themeColor="text2"/>
      </w:rPr>
      <w:t>E</w:t>
    </w:r>
    <w:r w:rsidR="00CC62F3" w:rsidRPr="00CC62F3">
      <w:t xml:space="preserve"> </w:t>
    </w:r>
    <w:proofErr w:type="spellStart"/>
    <w:r w:rsidR="00CC62F3" w:rsidRPr="00CC62F3">
      <w:t>Info@intrl.sport</w:t>
    </w:r>
    <w:proofErr w:type="spellEnd"/>
    <w:r w:rsidR="00CC62F3" w:rsidRPr="00CC62F3">
      <w:t> </w:t>
    </w:r>
    <w:proofErr w:type="spellStart"/>
    <w:r w:rsidR="00CC62F3" w:rsidRPr="00CC62F3">
      <w:rPr>
        <w:rFonts w:ascii="Montserrat SemiBold" w:hAnsi="Montserrat SemiBold"/>
        <w:b/>
        <w:color w:val="1F1CFF" w:themeColor="text2"/>
      </w:rPr>
      <w:t>INTRL.sport</w:t>
    </w:r>
    <w:proofErr w:type="spellEnd"/>
    <w:r w:rsidR="00CC62F3" w:rsidRPr="00CC62F3">
      <w:t> </w:t>
    </w:r>
    <w:r w:rsidR="00CC62F3" w:rsidRPr="00CC62F3">
      <w:rPr>
        <w:rFonts w:ascii="Montserrat SemiBold" w:hAnsi="Montserrat SemiBold"/>
        <w:b/>
        <w:color w:val="1F1CFF" w:themeColor="text2"/>
      </w:rPr>
      <w:t>@INTRL</w:t>
    </w:r>
    <w:r w:rsidR="005E0EB3" w:rsidRPr="00CC62F3">
      <w:rPr>
        <w:rFonts w:ascii="Montserrat SemiBold" w:hAnsi="Montserrat SemiBold"/>
        <w:b/>
        <w:color w:val="1F1CFF" w:themeColor="text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2B350" w14:textId="77777777" w:rsidR="00B16204" w:rsidRDefault="00B16204" w:rsidP="00EE5779">
      <w:r>
        <w:separator/>
      </w:r>
    </w:p>
  </w:footnote>
  <w:footnote w:type="continuationSeparator" w:id="0">
    <w:p w14:paraId="5B414DBE" w14:textId="77777777" w:rsidR="00B16204" w:rsidRDefault="00B16204" w:rsidP="00EE5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2857262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99B1D4F" w14:textId="77777777" w:rsidR="00FD29DE" w:rsidRDefault="00FD29DE" w:rsidP="00EE5779">
        <w:pPr>
          <w:pStyle w:val="Head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C033D8" w14:textId="77777777" w:rsidR="00FD29DE" w:rsidRDefault="00FD29DE" w:rsidP="00EE57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6600312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84B2C88" w14:textId="63CE2162" w:rsidR="00FD29DE" w:rsidRDefault="00564BA8" w:rsidP="00EE5779">
        <w:pPr>
          <w:pStyle w:val="Header"/>
          <w:rPr>
            <w:rStyle w:val="PageNumber"/>
          </w:rPr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0EC91764" wp14:editId="2F8C5339">
              <wp:simplePos x="0" y="0"/>
              <wp:positionH relativeFrom="page">
                <wp:align>right</wp:align>
              </wp:positionH>
              <wp:positionV relativeFrom="page">
                <wp:posOffset>6350</wp:posOffset>
              </wp:positionV>
              <wp:extent cx="788035" cy="788035"/>
              <wp:effectExtent l="0" t="0" r="0" b="0"/>
              <wp:wrapNone/>
              <wp:docPr id="69" name="Picture 6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RLIF_follower header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8035" cy="788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29DE">
          <w:rPr>
            <w:rStyle w:val="PageNumber"/>
          </w:rPr>
          <w:fldChar w:fldCharType="begin"/>
        </w:r>
        <w:r w:rsidR="00FD29DE">
          <w:rPr>
            <w:rStyle w:val="PageNumber"/>
          </w:rPr>
          <w:instrText xml:space="preserve"> PAGE </w:instrText>
        </w:r>
        <w:r w:rsidR="00FD29DE">
          <w:rPr>
            <w:rStyle w:val="PageNumber"/>
          </w:rPr>
          <w:fldChar w:fldCharType="separate"/>
        </w:r>
        <w:r w:rsidR="00FD29DE">
          <w:rPr>
            <w:rStyle w:val="PageNumber"/>
            <w:noProof/>
          </w:rPr>
          <w:t>2</w:t>
        </w:r>
        <w:r w:rsidR="00FD29DE">
          <w:rPr>
            <w:rStyle w:val="PageNumber"/>
          </w:rPr>
          <w:fldChar w:fldCharType="end"/>
        </w:r>
      </w:p>
    </w:sdtContent>
  </w:sdt>
  <w:p w14:paraId="26F85BF6" w14:textId="1A5FAF20" w:rsidR="00FD29DE" w:rsidRDefault="00FD29DE" w:rsidP="00EE57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FCF0" w14:textId="77777777" w:rsidR="00C83F15" w:rsidRDefault="007B20D4" w:rsidP="00EE5779">
    <w:r>
      <w:rPr>
        <w:noProof/>
      </w:rPr>
      <w:drawing>
        <wp:anchor distT="0" distB="0" distL="114300" distR="114300" simplePos="0" relativeHeight="251660288" behindDoc="1" locked="0" layoutInCell="1" allowOverlap="1" wp14:anchorId="276654B9" wp14:editId="21FEC692">
          <wp:simplePos x="0" y="0"/>
          <wp:positionH relativeFrom="page">
            <wp:align>right</wp:align>
          </wp:positionH>
          <wp:positionV relativeFrom="page">
            <wp:posOffset>-171450</wp:posOffset>
          </wp:positionV>
          <wp:extent cx="2692800" cy="1256400"/>
          <wp:effectExtent l="0" t="0" r="0" b="0"/>
          <wp:wrapNone/>
          <wp:docPr id="71" name="Picture 71" descr="International Rugby Leagu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LIF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800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5A1C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507D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A686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88A0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FE83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2056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4035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9041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B06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3AA0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33DBB"/>
    <w:multiLevelType w:val="hybridMultilevel"/>
    <w:tmpl w:val="5ECAF8D0"/>
    <w:lvl w:ilvl="0" w:tplc="A8545070">
      <w:start w:val="1"/>
      <w:numFmt w:val="upp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18B7024"/>
    <w:multiLevelType w:val="hybridMultilevel"/>
    <w:tmpl w:val="ADC289D0"/>
    <w:lvl w:ilvl="0" w:tplc="71240E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806E6F"/>
    <w:multiLevelType w:val="hybridMultilevel"/>
    <w:tmpl w:val="67127DA6"/>
    <w:lvl w:ilvl="0" w:tplc="F96A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B20E2C"/>
    <w:multiLevelType w:val="hybridMultilevel"/>
    <w:tmpl w:val="97B8FB6C"/>
    <w:lvl w:ilvl="0" w:tplc="06706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5C57D9"/>
    <w:multiLevelType w:val="multilevel"/>
    <w:tmpl w:val="EB4C7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1A487EA8"/>
    <w:multiLevelType w:val="hybridMultilevel"/>
    <w:tmpl w:val="8230E8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DA05BB"/>
    <w:multiLevelType w:val="hybridMultilevel"/>
    <w:tmpl w:val="6B10C7C6"/>
    <w:lvl w:ilvl="0" w:tplc="A176BA5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925C559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9327DC"/>
    <w:multiLevelType w:val="hybridMultilevel"/>
    <w:tmpl w:val="CC0A5A80"/>
    <w:lvl w:ilvl="0" w:tplc="3B64D3C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31217FA"/>
    <w:multiLevelType w:val="hybridMultilevel"/>
    <w:tmpl w:val="7DB29B62"/>
    <w:lvl w:ilvl="0" w:tplc="5FB2AD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072CCA"/>
    <w:multiLevelType w:val="hybridMultilevel"/>
    <w:tmpl w:val="1A2ED1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330CC"/>
    <w:multiLevelType w:val="hybridMultilevel"/>
    <w:tmpl w:val="48C4ED24"/>
    <w:lvl w:ilvl="0" w:tplc="9D5E9B1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2FC2332"/>
    <w:multiLevelType w:val="hybridMultilevel"/>
    <w:tmpl w:val="D422D0D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63ABB"/>
    <w:multiLevelType w:val="hybridMultilevel"/>
    <w:tmpl w:val="903CDAAC"/>
    <w:lvl w:ilvl="0" w:tplc="E2B27694">
      <w:start w:val="8"/>
      <w:numFmt w:val="bullet"/>
      <w:lvlText w:val="-"/>
      <w:lvlJc w:val="left"/>
      <w:pPr>
        <w:ind w:left="720" w:hanging="360"/>
      </w:pPr>
      <w:rPr>
        <w:rFonts w:ascii="Montserrat" w:eastAsia="Times New Roman" w:hAnsi="Montserrat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A4392"/>
    <w:multiLevelType w:val="hybridMultilevel"/>
    <w:tmpl w:val="19ECB222"/>
    <w:lvl w:ilvl="0" w:tplc="08090005">
      <w:start w:val="1"/>
      <w:numFmt w:val="bullet"/>
      <w:lvlText w:val=""/>
      <w:lvlJc w:val="left"/>
      <w:pPr>
        <w:ind w:left="75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4" w15:restartNumberingAfterBreak="0">
    <w:nsid w:val="495163BD"/>
    <w:multiLevelType w:val="hybridMultilevel"/>
    <w:tmpl w:val="DEC49B26"/>
    <w:lvl w:ilvl="0" w:tplc="60C871A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C488D"/>
    <w:multiLevelType w:val="hybridMultilevel"/>
    <w:tmpl w:val="2CF4D81A"/>
    <w:lvl w:ilvl="0" w:tplc="9EA2274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9006A"/>
    <w:multiLevelType w:val="hybridMultilevel"/>
    <w:tmpl w:val="2F5C3D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FB258D"/>
    <w:multiLevelType w:val="hybridMultilevel"/>
    <w:tmpl w:val="CB029988"/>
    <w:lvl w:ilvl="0" w:tplc="0809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3392" w:hanging="360"/>
      </w:pPr>
    </w:lvl>
    <w:lvl w:ilvl="2" w:tplc="0809001B">
      <w:start w:val="1"/>
      <w:numFmt w:val="lowerRoman"/>
      <w:lvlText w:val="%3."/>
      <w:lvlJc w:val="right"/>
      <w:pPr>
        <w:ind w:left="4112" w:hanging="180"/>
      </w:pPr>
    </w:lvl>
    <w:lvl w:ilvl="3" w:tplc="0809000F">
      <w:start w:val="1"/>
      <w:numFmt w:val="decimal"/>
      <w:lvlText w:val="%4."/>
      <w:lvlJc w:val="left"/>
      <w:pPr>
        <w:ind w:left="4832" w:hanging="360"/>
      </w:pPr>
    </w:lvl>
    <w:lvl w:ilvl="4" w:tplc="08090019">
      <w:start w:val="1"/>
      <w:numFmt w:val="lowerLetter"/>
      <w:lvlText w:val="%5."/>
      <w:lvlJc w:val="left"/>
      <w:pPr>
        <w:ind w:left="5552" w:hanging="360"/>
      </w:pPr>
    </w:lvl>
    <w:lvl w:ilvl="5" w:tplc="0809001B">
      <w:start w:val="1"/>
      <w:numFmt w:val="lowerRoman"/>
      <w:lvlText w:val="%6."/>
      <w:lvlJc w:val="right"/>
      <w:pPr>
        <w:ind w:left="6272" w:hanging="180"/>
      </w:pPr>
    </w:lvl>
    <w:lvl w:ilvl="6" w:tplc="0809000F">
      <w:start w:val="1"/>
      <w:numFmt w:val="decimal"/>
      <w:lvlText w:val="%7."/>
      <w:lvlJc w:val="left"/>
      <w:pPr>
        <w:ind w:left="6992" w:hanging="360"/>
      </w:pPr>
    </w:lvl>
    <w:lvl w:ilvl="7" w:tplc="08090019">
      <w:start w:val="1"/>
      <w:numFmt w:val="lowerLetter"/>
      <w:lvlText w:val="%8."/>
      <w:lvlJc w:val="left"/>
      <w:pPr>
        <w:ind w:left="7712" w:hanging="360"/>
      </w:pPr>
    </w:lvl>
    <w:lvl w:ilvl="8" w:tplc="0809001B">
      <w:start w:val="1"/>
      <w:numFmt w:val="lowerRoman"/>
      <w:lvlText w:val="%9."/>
      <w:lvlJc w:val="right"/>
      <w:pPr>
        <w:ind w:left="8432" w:hanging="180"/>
      </w:pPr>
    </w:lvl>
  </w:abstractNum>
  <w:abstractNum w:abstractNumId="28" w15:restartNumberingAfterBreak="0">
    <w:nsid w:val="6AD404FF"/>
    <w:multiLevelType w:val="multilevel"/>
    <w:tmpl w:val="598E2F9E"/>
    <w:lvl w:ilvl="0">
      <w:start w:val="1"/>
      <w:numFmt w:val="decimal"/>
      <w:lvlText w:val="%1."/>
      <w:lvlJc w:val="left"/>
      <w:pPr>
        <w:ind w:left="77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90" w:hanging="1800"/>
      </w:pPr>
      <w:rPr>
        <w:rFonts w:hint="default"/>
      </w:rPr>
    </w:lvl>
  </w:abstractNum>
  <w:num w:numId="1" w16cid:durableId="582109692">
    <w:abstractNumId w:val="0"/>
  </w:num>
  <w:num w:numId="2" w16cid:durableId="59404599">
    <w:abstractNumId w:val="1"/>
  </w:num>
  <w:num w:numId="3" w16cid:durableId="1875340037">
    <w:abstractNumId w:val="2"/>
  </w:num>
  <w:num w:numId="4" w16cid:durableId="2130976796">
    <w:abstractNumId w:val="3"/>
  </w:num>
  <w:num w:numId="5" w16cid:durableId="207183671">
    <w:abstractNumId w:val="8"/>
  </w:num>
  <w:num w:numId="6" w16cid:durableId="1261644210">
    <w:abstractNumId w:val="4"/>
  </w:num>
  <w:num w:numId="7" w16cid:durableId="1287783563">
    <w:abstractNumId w:val="5"/>
  </w:num>
  <w:num w:numId="8" w16cid:durableId="489520532">
    <w:abstractNumId w:val="6"/>
  </w:num>
  <w:num w:numId="9" w16cid:durableId="697434284">
    <w:abstractNumId w:val="7"/>
  </w:num>
  <w:num w:numId="10" w16cid:durableId="26683758">
    <w:abstractNumId w:val="9"/>
  </w:num>
  <w:num w:numId="11" w16cid:durableId="649864025">
    <w:abstractNumId w:val="14"/>
  </w:num>
  <w:num w:numId="12" w16cid:durableId="227769989">
    <w:abstractNumId w:val="20"/>
  </w:num>
  <w:num w:numId="13" w16cid:durableId="219487161">
    <w:abstractNumId w:val="10"/>
  </w:num>
  <w:num w:numId="14" w16cid:durableId="1784573181">
    <w:abstractNumId w:val="11"/>
  </w:num>
  <w:num w:numId="15" w16cid:durableId="810560771">
    <w:abstractNumId w:val="16"/>
  </w:num>
  <w:num w:numId="16" w16cid:durableId="483358464">
    <w:abstractNumId w:val="18"/>
  </w:num>
  <w:num w:numId="17" w16cid:durableId="561058615">
    <w:abstractNumId w:val="13"/>
  </w:num>
  <w:num w:numId="18" w16cid:durableId="543250101">
    <w:abstractNumId w:val="15"/>
  </w:num>
  <w:num w:numId="19" w16cid:durableId="1055205095">
    <w:abstractNumId w:val="26"/>
  </w:num>
  <w:num w:numId="20" w16cid:durableId="1977291289">
    <w:abstractNumId w:val="24"/>
  </w:num>
  <w:num w:numId="21" w16cid:durableId="1308778828">
    <w:abstractNumId w:val="17"/>
  </w:num>
  <w:num w:numId="22" w16cid:durableId="1786188811">
    <w:abstractNumId w:val="12"/>
  </w:num>
  <w:num w:numId="23" w16cid:durableId="1977299339">
    <w:abstractNumId w:val="25"/>
  </w:num>
  <w:num w:numId="24" w16cid:durableId="1684041841">
    <w:abstractNumId w:val="22"/>
  </w:num>
  <w:num w:numId="25" w16cid:durableId="1235434659">
    <w:abstractNumId w:val="28"/>
  </w:num>
  <w:num w:numId="26" w16cid:durableId="1879462693">
    <w:abstractNumId w:val="21"/>
  </w:num>
  <w:num w:numId="27" w16cid:durableId="1915974153">
    <w:abstractNumId w:val="23"/>
  </w:num>
  <w:num w:numId="28" w16cid:durableId="957760327">
    <w:abstractNumId w:val="19"/>
  </w:num>
  <w:num w:numId="29" w16cid:durableId="14034042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79"/>
    <w:rsid w:val="00001752"/>
    <w:rsid w:val="00004112"/>
    <w:rsid w:val="00007521"/>
    <w:rsid w:val="0001411A"/>
    <w:rsid w:val="000168C1"/>
    <w:rsid w:val="000179D5"/>
    <w:rsid w:val="0002399D"/>
    <w:rsid w:val="000254B3"/>
    <w:rsid w:val="00025810"/>
    <w:rsid w:val="000319DD"/>
    <w:rsid w:val="00031F5B"/>
    <w:rsid w:val="00035459"/>
    <w:rsid w:val="00040C20"/>
    <w:rsid w:val="00055912"/>
    <w:rsid w:val="00056966"/>
    <w:rsid w:val="00070B22"/>
    <w:rsid w:val="00075F7F"/>
    <w:rsid w:val="000829F4"/>
    <w:rsid w:val="000902CB"/>
    <w:rsid w:val="0009157A"/>
    <w:rsid w:val="000A3C98"/>
    <w:rsid w:val="000C3DAA"/>
    <w:rsid w:val="000C4244"/>
    <w:rsid w:val="000C5DEA"/>
    <w:rsid w:val="000D061F"/>
    <w:rsid w:val="000D2C7C"/>
    <w:rsid w:val="000E41CE"/>
    <w:rsid w:val="000F3058"/>
    <w:rsid w:val="000F5A2E"/>
    <w:rsid w:val="00110A61"/>
    <w:rsid w:val="001121AF"/>
    <w:rsid w:val="001125C8"/>
    <w:rsid w:val="00123CEF"/>
    <w:rsid w:val="00125F84"/>
    <w:rsid w:val="0013009C"/>
    <w:rsid w:val="00140264"/>
    <w:rsid w:val="00144560"/>
    <w:rsid w:val="0015164E"/>
    <w:rsid w:val="0015271F"/>
    <w:rsid w:val="001558DE"/>
    <w:rsid w:val="00164B8D"/>
    <w:rsid w:val="00174418"/>
    <w:rsid w:val="0017453A"/>
    <w:rsid w:val="00182EF2"/>
    <w:rsid w:val="0018450E"/>
    <w:rsid w:val="0019306D"/>
    <w:rsid w:val="001A1D76"/>
    <w:rsid w:val="001A2C8E"/>
    <w:rsid w:val="001A443A"/>
    <w:rsid w:val="001A6E66"/>
    <w:rsid w:val="001A7E6D"/>
    <w:rsid w:val="001B7ED9"/>
    <w:rsid w:val="001D77FC"/>
    <w:rsid w:val="00215527"/>
    <w:rsid w:val="002239C2"/>
    <w:rsid w:val="00226373"/>
    <w:rsid w:val="002303E3"/>
    <w:rsid w:val="00232E11"/>
    <w:rsid w:val="00240449"/>
    <w:rsid w:val="00250520"/>
    <w:rsid w:val="00253299"/>
    <w:rsid w:val="0026124E"/>
    <w:rsid w:val="002617CA"/>
    <w:rsid w:val="002644B0"/>
    <w:rsid w:val="00264711"/>
    <w:rsid w:val="002955F7"/>
    <w:rsid w:val="002979DB"/>
    <w:rsid w:val="002A4574"/>
    <w:rsid w:val="002C3AE0"/>
    <w:rsid w:val="002D094D"/>
    <w:rsid w:val="002D4FAD"/>
    <w:rsid w:val="002D6267"/>
    <w:rsid w:val="002D7B7D"/>
    <w:rsid w:val="002E25DC"/>
    <w:rsid w:val="002E55EC"/>
    <w:rsid w:val="002F17F6"/>
    <w:rsid w:val="002F34B4"/>
    <w:rsid w:val="002F6A24"/>
    <w:rsid w:val="00311749"/>
    <w:rsid w:val="00323A28"/>
    <w:rsid w:val="00324B81"/>
    <w:rsid w:val="0032629A"/>
    <w:rsid w:val="00326E25"/>
    <w:rsid w:val="00333C59"/>
    <w:rsid w:val="0033664B"/>
    <w:rsid w:val="003672A4"/>
    <w:rsid w:val="00381EF0"/>
    <w:rsid w:val="00383B67"/>
    <w:rsid w:val="003A6578"/>
    <w:rsid w:val="003A7F04"/>
    <w:rsid w:val="003B3A74"/>
    <w:rsid w:val="003C0B15"/>
    <w:rsid w:val="003D3B84"/>
    <w:rsid w:val="003F5058"/>
    <w:rsid w:val="00403909"/>
    <w:rsid w:val="004058BF"/>
    <w:rsid w:val="00411ED2"/>
    <w:rsid w:val="00431077"/>
    <w:rsid w:val="00454F8E"/>
    <w:rsid w:val="0045776E"/>
    <w:rsid w:val="00472830"/>
    <w:rsid w:val="004818FA"/>
    <w:rsid w:val="0048282A"/>
    <w:rsid w:val="004A1146"/>
    <w:rsid w:val="004B08C5"/>
    <w:rsid w:val="004C13AD"/>
    <w:rsid w:val="004C6F2C"/>
    <w:rsid w:val="004D5327"/>
    <w:rsid w:val="004E4CCB"/>
    <w:rsid w:val="004E4CF6"/>
    <w:rsid w:val="00512804"/>
    <w:rsid w:val="00516F8D"/>
    <w:rsid w:val="00522B5E"/>
    <w:rsid w:val="005277DC"/>
    <w:rsid w:val="00534F41"/>
    <w:rsid w:val="00543C9F"/>
    <w:rsid w:val="005459E2"/>
    <w:rsid w:val="005513CF"/>
    <w:rsid w:val="0055419A"/>
    <w:rsid w:val="005553A9"/>
    <w:rsid w:val="005647B1"/>
    <w:rsid w:val="00564BA8"/>
    <w:rsid w:val="00572E26"/>
    <w:rsid w:val="00585360"/>
    <w:rsid w:val="00595160"/>
    <w:rsid w:val="005A7F67"/>
    <w:rsid w:val="005B2310"/>
    <w:rsid w:val="005B3B22"/>
    <w:rsid w:val="005C01BA"/>
    <w:rsid w:val="005D02D0"/>
    <w:rsid w:val="005D6ECC"/>
    <w:rsid w:val="005D7411"/>
    <w:rsid w:val="005E0EB3"/>
    <w:rsid w:val="005E40C9"/>
    <w:rsid w:val="006007BF"/>
    <w:rsid w:val="00610204"/>
    <w:rsid w:val="00617626"/>
    <w:rsid w:val="006233E0"/>
    <w:rsid w:val="00624056"/>
    <w:rsid w:val="0063147A"/>
    <w:rsid w:val="0064010C"/>
    <w:rsid w:val="006555DB"/>
    <w:rsid w:val="00663807"/>
    <w:rsid w:val="00667FBC"/>
    <w:rsid w:val="0067254A"/>
    <w:rsid w:val="00672CFE"/>
    <w:rsid w:val="006801DC"/>
    <w:rsid w:val="00682C4B"/>
    <w:rsid w:val="00693899"/>
    <w:rsid w:val="006A3B60"/>
    <w:rsid w:val="006A5015"/>
    <w:rsid w:val="006A6659"/>
    <w:rsid w:val="006B16AA"/>
    <w:rsid w:val="006B1E81"/>
    <w:rsid w:val="006B25DB"/>
    <w:rsid w:val="006B3BBC"/>
    <w:rsid w:val="006B544B"/>
    <w:rsid w:val="006C135E"/>
    <w:rsid w:val="006D734C"/>
    <w:rsid w:val="006E367B"/>
    <w:rsid w:val="006E5895"/>
    <w:rsid w:val="006F635B"/>
    <w:rsid w:val="00703E2B"/>
    <w:rsid w:val="00703F69"/>
    <w:rsid w:val="00707DDE"/>
    <w:rsid w:val="007105A2"/>
    <w:rsid w:val="00716BE2"/>
    <w:rsid w:val="00717D80"/>
    <w:rsid w:val="00724420"/>
    <w:rsid w:val="0073174A"/>
    <w:rsid w:val="007317DD"/>
    <w:rsid w:val="00734C2D"/>
    <w:rsid w:val="00735469"/>
    <w:rsid w:val="00737A84"/>
    <w:rsid w:val="00751073"/>
    <w:rsid w:val="00760F0E"/>
    <w:rsid w:val="00763585"/>
    <w:rsid w:val="007656F5"/>
    <w:rsid w:val="00772099"/>
    <w:rsid w:val="00780350"/>
    <w:rsid w:val="0078276A"/>
    <w:rsid w:val="00783140"/>
    <w:rsid w:val="00791D5F"/>
    <w:rsid w:val="007A369C"/>
    <w:rsid w:val="007A7B3E"/>
    <w:rsid w:val="007B20D4"/>
    <w:rsid w:val="007B27A8"/>
    <w:rsid w:val="007C67E5"/>
    <w:rsid w:val="007C6EC6"/>
    <w:rsid w:val="007C6F35"/>
    <w:rsid w:val="007D0369"/>
    <w:rsid w:val="007E33C0"/>
    <w:rsid w:val="007F119F"/>
    <w:rsid w:val="00803B38"/>
    <w:rsid w:val="008110A8"/>
    <w:rsid w:val="0081350F"/>
    <w:rsid w:val="008215DC"/>
    <w:rsid w:val="008221D6"/>
    <w:rsid w:val="00844FC6"/>
    <w:rsid w:val="00846027"/>
    <w:rsid w:val="008604E2"/>
    <w:rsid w:val="00862D27"/>
    <w:rsid w:val="00880189"/>
    <w:rsid w:val="008819E9"/>
    <w:rsid w:val="00881AB4"/>
    <w:rsid w:val="00883C12"/>
    <w:rsid w:val="00890175"/>
    <w:rsid w:val="008A0942"/>
    <w:rsid w:val="008A55DF"/>
    <w:rsid w:val="008A5EFB"/>
    <w:rsid w:val="008B302D"/>
    <w:rsid w:val="008B6A77"/>
    <w:rsid w:val="008C3C77"/>
    <w:rsid w:val="008C453F"/>
    <w:rsid w:val="008C477C"/>
    <w:rsid w:val="008C7502"/>
    <w:rsid w:val="008D3182"/>
    <w:rsid w:val="008D3B45"/>
    <w:rsid w:val="008D51EE"/>
    <w:rsid w:val="008E0C8F"/>
    <w:rsid w:val="008E1D21"/>
    <w:rsid w:val="008F54B8"/>
    <w:rsid w:val="00904A87"/>
    <w:rsid w:val="00913A22"/>
    <w:rsid w:val="00924CBF"/>
    <w:rsid w:val="009256A2"/>
    <w:rsid w:val="0093367E"/>
    <w:rsid w:val="0094409F"/>
    <w:rsid w:val="00947323"/>
    <w:rsid w:val="00953AF8"/>
    <w:rsid w:val="00966D98"/>
    <w:rsid w:val="0096776F"/>
    <w:rsid w:val="00970DA5"/>
    <w:rsid w:val="00972BB9"/>
    <w:rsid w:val="00983F86"/>
    <w:rsid w:val="00997E1C"/>
    <w:rsid w:val="009A11DC"/>
    <w:rsid w:val="009B0F76"/>
    <w:rsid w:val="009B51CD"/>
    <w:rsid w:val="009D1BBA"/>
    <w:rsid w:val="009D28F3"/>
    <w:rsid w:val="009D55B8"/>
    <w:rsid w:val="009E0638"/>
    <w:rsid w:val="009E14E8"/>
    <w:rsid w:val="009E3100"/>
    <w:rsid w:val="009E522B"/>
    <w:rsid w:val="009F5B18"/>
    <w:rsid w:val="009F765E"/>
    <w:rsid w:val="00A01083"/>
    <w:rsid w:val="00A02A82"/>
    <w:rsid w:val="00A11C3D"/>
    <w:rsid w:val="00A23759"/>
    <w:rsid w:val="00A26555"/>
    <w:rsid w:val="00A4101E"/>
    <w:rsid w:val="00A45754"/>
    <w:rsid w:val="00A511EC"/>
    <w:rsid w:val="00A51EDB"/>
    <w:rsid w:val="00A53D74"/>
    <w:rsid w:val="00A55DB0"/>
    <w:rsid w:val="00A654FC"/>
    <w:rsid w:val="00A83D93"/>
    <w:rsid w:val="00A9079A"/>
    <w:rsid w:val="00A90A7B"/>
    <w:rsid w:val="00A93E45"/>
    <w:rsid w:val="00A96525"/>
    <w:rsid w:val="00AB2034"/>
    <w:rsid w:val="00AB5885"/>
    <w:rsid w:val="00AB76B0"/>
    <w:rsid w:val="00AC1FAF"/>
    <w:rsid w:val="00AC4C24"/>
    <w:rsid w:val="00AD07E0"/>
    <w:rsid w:val="00AD15D9"/>
    <w:rsid w:val="00AD3E92"/>
    <w:rsid w:val="00AD7A08"/>
    <w:rsid w:val="00AE1C32"/>
    <w:rsid w:val="00AF110E"/>
    <w:rsid w:val="00AF7E2E"/>
    <w:rsid w:val="00B00FC7"/>
    <w:rsid w:val="00B13964"/>
    <w:rsid w:val="00B15BBA"/>
    <w:rsid w:val="00B16204"/>
    <w:rsid w:val="00B2668D"/>
    <w:rsid w:val="00B35DDE"/>
    <w:rsid w:val="00B37033"/>
    <w:rsid w:val="00B50B34"/>
    <w:rsid w:val="00B52808"/>
    <w:rsid w:val="00B56E43"/>
    <w:rsid w:val="00B6334F"/>
    <w:rsid w:val="00B67839"/>
    <w:rsid w:val="00B7057A"/>
    <w:rsid w:val="00B726E1"/>
    <w:rsid w:val="00B8580C"/>
    <w:rsid w:val="00B91DD2"/>
    <w:rsid w:val="00BA1867"/>
    <w:rsid w:val="00BB1627"/>
    <w:rsid w:val="00BD48CE"/>
    <w:rsid w:val="00BE01A0"/>
    <w:rsid w:val="00BF322A"/>
    <w:rsid w:val="00C02B3D"/>
    <w:rsid w:val="00C02FB2"/>
    <w:rsid w:val="00C05F15"/>
    <w:rsid w:val="00C104AA"/>
    <w:rsid w:val="00C2332A"/>
    <w:rsid w:val="00C23C5F"/>
    <w:rsid w:val="00C2493E"/>
    <w:rsid w:val="00C32C19"/>
    <w:rsid w:val="00C52600"/>
    <w:rsid w:val="00C52DD4"/>
    <w:rsid w:val="00C557CE"/>
    <w:rsid w:val="00C74426"/>
    <w:rsid w:val="00C83F15"/>
    <w:rsid w:val="00C9081A"/>
    <w:rsid w:val="00CA5932"/>
    <w:rsid w:val="00CA717A"/>
    <w:rsid w:val="00CB3079"/>
    <w:rsid w:val="00CB5E50"/>
    <w:rsid w:val="00CC363F"/>
    <w:rsid w:val="00CC62F3"/>
    <w:rsid w:val="00CC72AD"/>
    <w:rsid w:val="00CD08F3"/>
    <w:rsid w:val="00CD187F"/>
    <w:rsid w:val="00CD21C9"/>
    <w:rsid w:val="00CD4010"/>
    <w:rsid w:val="00CD413D"/>
    <w:rsid w:val="00CE28E6"/>
    <w:rsid w:val="00CF784C"/>
    <w:rsid w:val="00D0307E"/>
    <w:rsid w:val="00D0738A"/>
    <w:rsid w:val="00D27518"/>
    <w:rsid w:val="00D37785"/>
    <w:rsid w:val="00D424A2"/>
    <w:rsid w:val="00D42F73"/>
    <w:rsid w:val="00D50C8D"/>
    <w:rsid w:val="00D83980"/>
    <w:rsid w:val="00D92EB9"/>
    <w:rsid w:val="00D937DC"/>
    <w:rsid w:val="00DA77A7"/>
    <w:rsid w:val="00DB4622"/>
    <w:rsid w:val="00DB4F6A"/>
    <w:rsid w:val="00DB69BC"/>
    <w:rsid w:val="00DB6DB0"/>
    <w:rsid w:val="00DD5465"/>
    <w:rsid w:val="00DD562F"/>
    <w:rsid w:val="00DD62E4"/>
    <w:rsid w:val="00DE162D"/>
    <w:rsid w:val="00DE1ADE"/>
    <w:rsid w:val="00DE3343"/>
    <w:rsid w:val="00DF5BC0"/>
    <w:rsid w:val="00E02A11"/>
    <w:rsid w:val="00E10DDA"/>
    <w:rsid w:val="00E21F38"/>
    <w:rsid w:val="00E243A7"/>
    <w:rsid w:val="00E250FC"/>
    <w:rsid w:val="00E303D2"/>
    <w:rsid w:val="00E31BD7"/>
    <w:rsid w:val="00E35C3A"/>
    <w:rsid w:val="00E65D3D"/>
    <w:rsid w:val="00E80CF0"/>
    <w:rsid w:val="00E95D35"/>
    <w:rsid w:val="00EA2BFD"/>
    <w:rsid w:val="00EC2AEC"/>
    <w:rsid w:val="00EC73DB"/>
    <w:rsid w:val="00ED36DB"/>
    <w:rsid w:val="00ED56B7"/>
    <w:rsid w:val="00EE0EC9"/>
    <w:rsid w:val="00EE2862"/>
    <w:rsid w:val="00EE5779"/>
    <w:rsid w:val="00F0541F"/>
    <w:rsid w:val="00F12DEB"/>
    <w:rsid w:val="00F172DA"/>
    <w:rsid w:val="00F22776"/>
    <w:rsid w:val="00F23D45"/>
    <w:rsid w:val="00F3427A"/>
    <w:rsid w:val="00F64252"/>
    <w:rsid w:val="00F65EB4"/>
    <w:rsid w:val="00F6667F"/>
    <w:rsid w:val="00F74A7C"/>
    <w:rsid w:val="00F82058"/>
    <w:rsid w:val="00F850AF"/>
    <w:rsid w:val="00FA26DE"/>
    <w:rsid w:val="00FA6440"/>
    <w:rsid w:val="00FB3717"/>
    <w:rsid w:val="00FB51BC"/>
    <w:rsid w:val="00FC209B"/>
    <w:rsid w:val="00FC4107"/>
    <w:rsid w:val="00FD29DE"/>
    <w:rsid w:val="00FF5C5B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29508"/>
  <w15:chartTrackingRefBased/>
  <w15:docId w15:val="{549A000C-25DF-4C9B-AD9D-37782B75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="Times New Roman (Body CS)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BA8"/>
    <w:rPr>
      <w:rFonts w:ascii="Times New Roman" w:eastAsia="Times New Roman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F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F15"/>
  </w:style>
  <w:style w:type="paragraph" w:styleId="Footer">
    <w:name w:val="footer"/>
    <w:link w:val="FooterChar"/>
    <w:uiPriority w:val="99"/>
    <w:unhideWhenUsed/>
    <w:qFormat/>
    <w:rsid w:val="002E55EC"/>
    <w:pPr>
      <w:tabs>
        <w:tab w:val="center" w:pos="4680"/>
        <w:tab w:val="right" w:pos="9360"/>
      </w:tabs>
      <w:spacing w:line="262" w:lineRule="auto"/>
    </w:pPr>
    <w:rPr>
      <w:rFonts w:ascii="Montserrat Light" w:hAnsi="Montserrat Light"/>
      <w:spacing w:val="4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E55EC"/>
    <w:rPr>
      <w:rFonts w:ascii="Montserrat Light" w:hAnsi="Montserrat Light" w:cs="Times New Roman (Body CS)"/>
      <w:spacing w:val="4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F15"/>
    <w:rPr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F15"/>
    <w:rPr>
      <w:rFonts w:ascii="Times New Roman" w:hAnsi="Times New Roman" w:cs="Times New Roman"/>
      <w:sz w:val="18"/>
      <w:szCs w:val="18"/>
    </w:rPr>
  </w:style>
  <w:style w:type="paragraph" w:customStyle="1" w:styleId="NoParagraphStyle">
    <w:name w:val="[No Paragraph Style]"/>
    <w:rsid w:val="00C83F1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Date">
    <w:name w:val="Date"/>
    <w:next w:val="BodyText"/>
    <w:link w:val="DateChar"/>
    <w:uiPriority w:val="99"/>
    <w:unhideWhenUsed/>
    <w:qFormat/>
    <w:rsid w:val="002E55EC"/>
    <w:pPr>
      <w:spacing w:after="460" w:line="262" w:lineRule="auto"/>
    </w:pPr>
    <w:rPr>
      <w:rFonts w:ascii="Montserrat SemiBold" w:hAnsi="Montserrat SemiBold"/>
      <w:b/>
      <w:spacing w:val="4"/>
      <w:sz w:val="18"/>
    </w:rPr>
  </w:style>
  <w:style w:type="character" w:customStyle="1" w:styleId="DateChar">
    <w:name w:val="Date Char"/>
    <w:basedOn w:val="DefaultParagraphFont"/>
    <w:link w:val="Date"/>
    <w:uiPriority w:val="99"/>
    <w:rsid w:val="002E55EC"/>
    <w:rPr>
      <w:rFonts w:ascii="Montserrat SemiBold" w:hAnsi="Montserrat SemiBold" w:cs="Times New Roman (Body CS)"/>
      <w:b/>
      <w:spacing w:val="4"/>
      <w:sz w:val="18"/>
    </w:rPr>
  </w:style>
  <w:style w:type="paragraph" w:customStyle="1" w:styleId="Address">
    <w:name w:val="Address"/>
    <w:next w:val="BodyText"/>
    <w:qFormat/>
    <w:rsid w:val="002E55EC"/>
    <w:pPr>
      <w:spacing w:line="262" w:lineRule="auto"/>
    </w:pPr>
    <w:rPr>
      <w:rFonts w:ascii="Montserrat Light" w:hAnsi="Montserrat Light"/>
      <w:spacing w:val="4"/>
      <w:sz w:val="18"/>
    </w:rPr>
  </w:style>
  <w:style w:type="paragraph" w:customStyle="1" w:styleId="Greeting">
    <w:name w:val="Greeting"/>
    <w:next w:val="BodyText"/>
    <w:qFormat/>
    <w:rsid w:val="002E55EC"/>
    <w:pPr>
      <w:spacing w:before="820" w:after="240" w:line="262" w:lineRule="auto"/>
    </w:pPr>
    <w:rPr>
      <w:rFonts w:ascii="Montserrat Light" w:hAnsi="Montserrat Light"/>
      <w:spacing w:val="4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7B20D4"/>
    <w:rPr>
      <w:rFonts w:ascii="Montserrat SemiBold" w:hAnsi="Montserrat SemiBold"/>
      <w:b/>
      <w:i w:val="0"/>
      <w:sz w:val="16"/>
    </w:rPr>
  </w:style>
  <w:style w:type="paragraph" w:customStyle="1" w:styleId="Style1">
    <w:name w:val="Style1"/>
    <w:basedOn w:val="Header"/>
    <w:rsid w:val="00FD29DE"/>
    <w:pPr>
      <w:framePr w:wrap="none" w:vAnchor="text" w:hAnchor="margin" w:xAlign="right" w:y="1"/>
      <w:jc w:val="right"/>
    </w:pPr>
    <w:rPr>
      <w:rFonts w:ascii="Montserrat SemiBold" w:hAnsi="Montserrat SemiBold"/>
      <w:b/>
      <w:sz w:val="16"/>
    </w:rPr>
  </w:style>
  <w:style w:type="paragraph" w:styleId="BodyText">
    <w:name w:val="Body Text"/>
    <w:link w:val="BodyTextChar"/>
    <w:unhideWhenUsed/>
    <w:qFormat/>
    <w:rsid w:val="002E55EC"/>
    <w:pPr>
      <w:spacing w:after="240" w:line="262" w:lineRule="auto"/>
    </w:pPr>
    <w:rPr>
      <w:rFonts w:ascii="Montserrat Light" w:hAnsi="Montserrat Light"/>
      <w:spacing w:val="4"/>
      <w:sz w:val="18"/>
    </w:rPr>
  </w:style>
  <w:style w:type="character" w:customStyle="1" w:styleId="BodyTextChar">
    <w:name w:val="Body Text Char"/>
    <w:basedOn w:val="DefaultParagraphFont"/>
    <w:link w:val="BodyText"/>
    <w:rsid w:val="002E55EC"/>
    <w:rPr>
      <w:rFonts w:ascii="Montserrat Light" w:hAnsi="Montserrat Light" w:cs="Times New Roman (Body CS)"/>
      <w:spacing w:val="4"/>
      <w:sz w:val="18"/>
    </w:rPr>
  </w:style>
  <w:style w:type="character" w:styleId="Strong">
    <w:name w:val="Strong"/>
    <w:basedOn w:val="DefaultParagraphFont"/>
    <w:uiPriority w:val="22"/>
    <w:qFormat/>
    <w:rsid w:val="00672CFE"/>
    <w:rPr>
      <w:rFonts w:ascii="Montserrat SemiBold" w:hAnsi="Montserrat SemiBold"/>
      <w:b/>
      <w:bCs/>
      <w:i w:val="0"/>
    </w:rPr>
  </w:style>
  <w:style w:type="paragraph" w:styleId="ListParagraph">
    <w:name w:val="List Paragraph"/>
    <w:basedOn w:val="Normal"/>
    <w:uiPriority w:val="34"/>
    <w:qFormat/>
    <w:rsid w:val="00D42F73"/>
    <w:pPr>
      <w:ind w:left="720"/>
      <w:contextualSpacing/>
    </w:pPr>
  </w:style>
  <w:style w:type="table" w:styleId="TableGrid">
    <w:name w:val="Table Grid"/>
    <w:basedOn w:val="TableNormal"/>
    <w:rsid w:val="00F66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1C3D"/>
    <w:rPr>
      <w:color w:val="1F1C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C3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64BA8"/>
    <w:rPr>
      <w:rFonts w:ascii="Times New Roman" w:eastAsia="Times New Roman" w:hAnsi="Times New Roman" w:cs="Times New Roman"/>
      <w:sz w:val="24"/>
      <w:lang w:val="en-US"/>
    </w:rPr>
  </w:style>
  <w:style w:type="paragraph" w:customStyle="1" w:styleId="MediumGrid21">
    <w:name w:val="Medium Grid 21"/>
    <w:qFormat/>
    <w:rsid w:val="000D061F"/>
    <w:rPr>
      <w:rFonts w:ascii="Calibri" w:eastAsia="PMingLiU" w:hAnsi="Calibri" w:cs="Times New Roman"/>
      <w:sz w:val="22"/>
      <w:szCs w:val="22"/>
      <w:lang w:eastAsia="zh-TW"/>
    </w:rPr>
  </w:style>
  <w:style w:type="paragraph" w:customStyle="1" w:styleId="Default">
    <w:name w:val="Default"/>
    <w:rsid w:val="00323A2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lang w:val="en-GB" w:eastAsia="en-GB"/>
    </w:rPr>
  </w:style>
  <w:style w:type="character" w:customStyle="1" w:styleId="caps">
    <w:name w:val="caps"/>
    <w:basedOn w:val="DefaultParagraphFont"/>
    <w:rsid w:val="00A65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charlotte.monkman@intrl.spor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IRL Letterhead">
      <a:dk1>
        <a:srgbClr val="000000"/>
      </a:dk1>
      <a:lt1>
        <a:srgbClr val="FFFFFF"/>
      </a:lt1>
      <a:dk2>
        <a:srgbClr val="1F1CFF"/>
      </a:dk2>
      <a:lt2>
        <a:srgbClr val="FFFFFF"/>
      </a:lt2>
      <a:accent1>
        <a:srgbClr val="1F1CFF"/>
      </a:accent1>
      <a:accent2>
        <a:srgbClr val="000000"/>
      </a:accent2>
      <a:accent3>
        <a:srgbClr val="FFFFFF"/>
      </a:accent3>
      <a:accent4>
        <a:srgbClr val="1F1CFF"/>
      </a:accent4>
      <a:accent5>
        <a:srgbClr val="000000"/>
      </a:accent5>
      <a:accent6>
        <a:srgbClr val="FFFFFF"/>
      </a:accent6>
      <a:hlink>
        <a:srgbClr val="1F1CFF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71E7B2DF661449CA5961AF7DFC03B" ma:contentTypeVersion="8" ma:contentTypeDescription="Create a new document." ma:contentTypeScope="" ma:versionID="3e0b2f16d3ada30c99431278a24089da">
  <xsd:schema xmlns:xsd="http://www.w3.org/2001/XMLSchema" xmlns:xs="http://www.w3.org/2001/XMLSchema" xmlns:p="http://schemas.microsoft.com/office/2006/metadata/properties" xmlns:ns3="34aa273f-8c8e-49d5-8e23-b107d742d433" targetNamespace="http://schemas.microsoft.com/office/2006/metadata/properties" ma:root="true" ma:fieldsID="f324f2ea33e0ec52e58f25ac9499f538" ns3:_="">
    <xsd:import namespace="34aa273f-8c8e-49d5-8e23-b107d742d4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a273f-8c8e-49d5-8e23-b107d742d4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0C4A1F-CC0C-456E-A71F-1EDBC1E1E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a273f-8c8e-49d5-8e23-b107d742d4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A7C8F0-2758-4411-AFA1-E372AD9E30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B13A49-4A2E-44ED-BC05-6013EE6FAC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Kazandjian</dc:creator>
  <cp:keywords/>
  <dc:description/>
  <cp:lastModifiedBy>David Butler</cp:lastModifiedBy>
  <cp:revision>2</cp:revision>
  <cp:lastPrinted>2019-10-14T22:55:00Z</cp:lastPrinted>
  <dcterms:created xsi:type="dcterms:W3CDTF">2023-01-24T09:33:00Z</dcterms:created>
  <dcterms:modified xsi:type="dcterms:W3CDTF">2023-01-24T09:33:00Z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0x01010064471E7B2DF661449CA5961AF7DFC03B</vt:lpwstr>
  </property>
</Properties>
</file>